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E" w:rsidRPr="00F7167F" w:rsidRDefault="00BA3F1F" w:rsidP="00F716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167F">
        <w:rPr>
          <w:rFonts w:ascii="Times New Roman" w:hAnsi="Times New Roman" w:cs="Times New Roman"/>
          <w:b/>
          <w:sz w:val="44"/>
          <w:szCs w:val="44"/>
        </w:rPr>
        <w:t>Анализ работы методического объединения учителей начальных классов</w:t>
      </w:r>
      <w:r w:rsidR="00F7167F">
        <w:rPr>
          <w:rFonts w:ascii="Times New Roman" w:hAnsi="Times New Roman" w:cs="Times New Roman"/>
          <w:b/>
          <w:sz w:val="44"/>
          <w:szCs w:val="44"/>
        </w:rPr>
        <w:t xml:space="preserve"> за 2015 – 2016 учебный год</w:t>
      </w:r>
      <w:bookmarkStart w:id="0" w:name="_GoBack"/>
      <w:bookmarkEnd w:id="0"/>
      <w:r w:rsidRPr="00F7167F">
        <w:rPr>
          <w:rFonts w:ascii="Times New Roman" w:hAnsi="Times New Roman" w:cs="Times New Roman"/>
          <w:b/>
          <w:sz w:val="44"/>
          <w:szCs w:val="44"/>
        </w:rPr>
        <w:t>.</w:t>
      </w:r>
    </w:p>
    <w:p w:rsidR="00BA3F1F" w:rsidRPr="00F7167F" w:rsidRDefault="00BA3F1F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>В 2015 –2016 учебном году в состав методического объединения входили 9 человек.</w:t>
      </w:r>
    </w:p>
    <w:p w:rsidR="00BA3F1F" w:rsidRPr="00F7167F" w:rsidRDefault="00BA3F1F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>В текущем учебном году методическое объединение работало над темой: «Самореализация и социализация личности школьника и педагога в условиях новой образовательной среды».</w:t>
      </w:r>
    </w:p>
    <w:p w:rsidR="00BA3F1F" w:rsidRPr="00F7167F" w:rsidRDefault="000D6BC3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>С учётом данной темы и поставленных целей были запланированы и проведены заседания МО.</w:t>
      </w:r>
    </w:p>
    <w:p w:rsidR="000D6BC3" w:rsidRPr="00F7167F" w:rsidRDefault="000D6BC3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>На 1 заседании обсудили и утвердили план работы на новый учебный год. Познакомились с локальными актами о соблюдении единого орфографического режима при оформлении школьной и ученической документации. Скорректировали темы по самообразованию и запланировали сроки проверки тетрадей.</w:t>
      </w:r>
    </w:p>
    <w:p w:rsidR="000D6BC3" w:rsidRPr="00F7167F" w:rsidRDefault="000D6BC3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>На 2 заседании была подготовки к педагогическому совету «Научно – исследовательская деятельность</w:t>
      </w:r>
      <w:r w:rsidR="00E061AF" w:rsidRPr="00F7167F">
        <w:rPr>
          <w:rFonts w:ascii="Times New Roman" w:hAnsi="Times New Roman" w:cs="Times New Roman"/>
          <w:sz w:val="32"/>
          <w:szCs w:val="32"/>
        </w:rPr>
        <w:t xml:space="preserve"> как фактор развития личности ученика и роста педагогического мастерства» и подвели итоги за первую четверть.</w:t>
      </w:r>
    </w:p>
    <w:p w:rsidR="00E061AF" w:rsidRPr="00F7167F" w:rsidRDefault="00E061AF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>На 3 заседании учителя делились опытом об использовании и внедрении в</w:t>
      </w:r>
      <w:r w:rsidR="004A0699" w:rsidRPr="00F7167F">
        <w:rPr>
          <w:rFonts w:ascii="Times New Roman" w:hAnsi="Times New Roman" w:cs="Times New Roman"/>
          <w:sz w:val="32"/>
          <w:szCs w:val="32"/>
        </w:rPr>
        <w:t xml:space="preserve"> учебно – воспитательную работу современных методик и технологий, об аттестации и курсовой переподготовке. Подведены итоги за вторую четверть.</w:t>
      </w:r>
    </w:p>
    <w:p w:rsidR="004A0699" w:rsidRPr="00F7167F" w:rsidRDefault="004A0699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 xml:space="preserve">На 4 заседании были подведены итоги успеваемости за </w:t>
      </w:r>
      <w:r w:rsidRPr="00F7167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7167F">
        <w:rPr>
          <w:rFonts w:ascii="Times New Roman" w:hAnsi="Times New Roman" w:cs="Times New Roman"/>
          <w:sz w:val="32"/>
          <w:szCs w:val="32"/>
        </w:rPr>
        <w:t xml:space="preserve"> четверть, результаты проверки тетрадей. </w:t>
      </w:r>
    </w:p>
    <w:p w:rsidR="00303691" w:rsidRPr="00F7167F" w:rsidRDefault="00303691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>Подготовка к педсовету «Актуальность воспитания гражданственности и патриотизма в современном обществе в соответствии с ФГОС».</w:t>
      </w:r>
    </w:p>
    <w:p w:rsidR="00303691" w:rsidRPr="00F7167F" w:rsidRDefault="00303691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>5 заседание было итоговым. Был проведён анализ прохождения программного материала, подведены итоги успеваемости за год, рассмотрен перечень учебников на новый учебный год.</w:t>
      </w:r>
    </w:p>
    <w:p w:rsidR="00F7167F" w:rsidRDefault="00303691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t>Все учителя методического объединения дали открытые уроки и мероприятия.</w:t>
      </w:r>
    </w:p>
    <w:p w:rsidR="00F7167F" w:rsidRDefault="00F7167F">
      <w:pPr>
        <w:rPr>
          <w:rFonts w:ascii="Times New Roman" w:hAnsi="Times New Roman" w:cs="Times New Roman"/>
          <w:sz w:val="32"/>
          <w:szCs w:val="32"/>
        </w:rPr>
      </w:pPr>
    </w:p>
    <w:p w:rsidR="00303691" w:rsidRPr="00F7167F" w:rsidRDefault="00303691">
      <w:pPr>
        <w:rPr>
          <w:rFonts w:ascii="Times New Roman" w:hAnsi="Times New Roman" w:cs="Times New Roman"/>
          <w:sz w:val="32"/>
          <w:szCs w:val="32"/>
        </w:rPr>
      </w:pPr>
      <w:r w:rsidRPr="00F7167F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2643"/>
        <w:gridCol w:w="4110"/>
        <w:gridCol w:w="3085"/>
      </w:tblGrid>
      <w:tr w:rsidR="00A42071" w:rsidRPr="00F7167F" w:rsidTr="00A42071">
        <w:tc>
          <w:tcPr>
            <w:tcW w:w="726" w:type="dxa"/>
          </w:tcPr>
          <w:p w:rsidR="00A42071" w:rsidRPr="00F7167F" w:rsidRDefault="00A42071" w:rsidP="00A42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</w:p>
        </w:tc>
        <w:tc>
          <w:tcPr>
            <w:tcW w:w="2643" w:type="dxa"/>
          </w:tcPr>
          <w:p w:rsidR="00A42071" w:rsidRPr="00F7167F" w:rsidRDefault="00A42071" w:rsidP="00A42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110" w:type="dxa"/>
          </w:tcPr>
          <w:p w:rsidR="00A42071" w:rsidRPr="00F7167F" w:rsidRDefault="00A42071" w:rsidP="00A42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085" w:type="dxa"/>
          </w:tcPr>
          <w:p w:rsidR="00A42071" w:rsidRPr="00F7167F" w:rsidRDefault="00A42071" w:rsidP="00A42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43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Внекл</w:t>
            </w:r>
            <w:proofErr w:type="gram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ер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 xml:space="preserve"> «День знаний»</w:t>
            </w:r>
          </w:p>
        </w:tc>
        <w:tc>
          <w:tcPr>
            <w:tcW w:w="3085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Максимова Е. В.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2-10</w:t>
            </w:r>
          </w:p>
        </w:tc>
        <w:tc>
          <w:tcPr>
            <w:tcW w:w="2643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Внекл</w:t>
            </w:r>
            <w:proofErr w:type="gram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ер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 «Радуга успеха»</w:t>
            </w:r>
          </w:p>
        </w:tc>
        <w:tc>
          <w:tcPr>
            <w:tcW w:w="3085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Дель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 xml:space="preserve"> Л. Б.       Луценко И. А.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43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110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«Главные члены предложения»</w:t>
            </w:r>
          </w:p>
        </w:tc>
        <w:tc>
          <w:tcPr>
            <w:tcW w:w="3085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Чернобровкина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 xml:space="preserve"> Е. А.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43" w:type="dxa"/>
          </w:tcPr>
          <w:p w:rsidR="00A42071" w:rsidRPr="00F7167F" w:rsidRDefault="00A420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Внекл</w:t>
            </w:r>
            <w:proofErr w:type="gram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ер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«В гостях у Осени»</w:t>
            </w:r>
          </w:p>
        </w:tc>
        <w:tc>
          <w:tcPr>
            <w:tcW w:w="3085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Метальникова О. А.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43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110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«Первое знакомство со звёздами».</w:t>
            </w:r>
          </w:p>
        </w:tc>
        <w:tc>
          <w:tcPr>
            <w:tcW w:w="3085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Дель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 xml:space="preserve"> Л. Б.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43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Внекл</w:t>
            </w:r>
            <w:proofErr w:type="gram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ер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 xml:space="preserve"> Англ. </w:t>
            </w: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4110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«Путешествие по городам Англии»</w:t>
            </w:r>
          </w:p>
        </w:tc>
        <w:tc>
          <w:tcPr>
            <w:tcW w:w="3085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Евсеева А. Д.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43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110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«Здоровая пища»</w:t>
            </w:r>
          </w:p>
        </w:tc>
        <w:tc>
          <w:tcPr>
            <w:tcW w:w="3085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Максимова Е. В.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43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Динамич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 пауза</w:t>
            </w:r>
          </w:p>
        </w:tc>
        <w:tc>
          <w:tcPr>
            <w:tcW w:w="4110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«Вперёд мальчишки!»</w:t>
            </w:r>
          </w:p>
        </w:tc>
        <w:tc>
          <w:tcPr>
            <w:tcW w:w="3085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Метальникова О. А.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  <w:tc>
          <w:tcPr>
            <w:tcW w:w="2643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Внекл</w:t>
            </w:r>
            <w:proofErr w:type="gram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ер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«Знатоки природы»</w:t>
            </w:r>
          </w:p>
        </w:tc>
        <w:tc>
          <w:tcPr>
            <w:tcW w:w="3085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 xml:space="preserve">Максимова Е. В.  </w:t>
            </w: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Дель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 xml:space="preserve"> Л. Б.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43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Внекл</w:t>
            </w:r>
            <w:proofErr w:type="gram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ер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«Весёлые нотки»</w:t>
            </w:r>
          </w:p>
        </w:tc>
        <w:tc>
          <w:tcPr>
            <w:tcW w:w="3085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Чернобровкина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 xml:space="preserve"> Е. А.</w:t>
            </w:r>
          </w:p>
        </w:tc>
      </w:tr>
      <w:tr w:rsidR="00A42071" w:rsidRPr="00F7167F" w:rsidTr="00A42071">
        <w:tc>
          <w:tcPr>
            <w:tcW w:w="726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43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Динамич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 пауза</w:t>
            </w:r>
          </w:p>
        </w:tc>
        <w:tc>
          <w:tcPr>
            <w:tcW w:w="4110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«Скоро пасха»</w:t>
            </w:r>
          </w:p>
        </w:tc>
        <w:tc>
          <w:tcPr>
            <w:tcW w:w="3085" w:type="dxa"/>
          </w:tcPr>
          <w:p w:rsidR="00A42071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Метальникова О. А.</w:t>
            </w:r>
          </w:p>
        </w:tc>
      </w:tr>
      <w:tr w:rsidR="00074A42" w:rsidRPr="00F7167F" w:rsidTr="00A42071">
        <w:tc>
          <w:tcPr>
            <w:tcW w:w="726" w:type="dxa"/>
          </w:tcPr>
          <w:p w:rsidR="00074A42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43" w:type="dxa"/>
          </w:tcPr>
          <w:p w:rsidR="00074A42" w:rsidRPr="00F7167F" w:rsidRDefault="0007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Внекл</w:t>
            </w:r>
            <w:proofErr w:type="gram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ер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0" w:type="dxa"/>
          </w:tcPr>
          <w:p w:rsidR="00074A42" w:rsidRPr="00F7167F" w:rsidRDefault="00F71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«Выпускной»</w:t>
            </w:r>
          </w:p>
        </w:tc>
        <w:tc>
          <w:tcPr>
            <w:tcW w:w="3085" w:type="dxa"/>
          </w:tcPr>
          <w:p w:rsidR="00074A42" w:rsidRPr="00F7167F" w:rsidRDefault="00F71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>Дель</w:t>
            </w:r>
            <w:proofErr w:type="spellEnd"/>
            <w:r w:rsidRPr="00F7167F">
              <w:rPr>
                <w:rFonts w:ascii="Times New Roman" w:hAnsi="Times New Roman" w:cs="Times New Roman"/>
                <w:sz w:val="32"/>
                <w:szCs w:val="32"/>
              </w:rPr>
              <w:t xml:space="preserve"> Л. Б.</w:t>
            </w:r>
          </w:p>
        </w:tc>
      </w:tr>
    </w:tbl>
    <w:p w:rsidR="00A42071" w:rsidRPr="00F7167F" w:rsidRDefault="00A42071">
      <w:pPr>
        <w:rPr>
          <w:rFonts w:ascii="Times New Roman" w:hAnsi="Times New Roman" w:cs="Times New Roman"/>
          <w:sz w:val="32"/>
          <w:szCs w:val="32"/>
        </w:rPr>
      </w:pPr>
    </w:p>
    <w:sectPr w:rsidR="00A42071" w:rsidRPr="00F7167F" w:rsidSect="00F7167F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6"/>
    <w:rsid w:val="00074A42"/>
    <w:rsid w:val="000D6BC3"/>
    <w:rsid w:val="00303691"/>
    <w:rsid w:val="004A0699"/>
    <w:rsid w:val="00822006"/>
    <w:rsid w:val="00A42071"/>
    <w:rsid w:val="00B4773E"/>
    <w:rsid w:val="00BA3F1F"/>
    <w:rsid w:val="00E061AF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2016-08-18T18:49:00Z</cp:lastPrinted>
  <dcterms:created xsi:type="dcterms:W3CDTF">2016-08-18T17:24:00Z</dcterms:created>
  <dcterms:modified xsi:type="dcterms:W3CDTF">2016-08-18T18:51:00Z</dcterms:modified>
</cp:coreProperties>
</file>