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BA" w:rsidRPr="00CA74ED" w:rsidRDefault="00DF1EBA" w:rsidP="00DF1EBA">
      <w:pPr>
        <w:ind w:left="-2340" w:firstLine="540"/>
        <w:jc w:val="center"/>
        <w:rPr>
          <w:b/>
          <w:bCs/>
        </w:rPr>
      </w:pPr>
      <w:r w:rsidRPr="00CA74ED">
        <w:rPr>
          <w:b/>
          <w:bCs/>
        </w:rPr>
        <w:t>РАБОЧАЯ  ПРОГРАММА</w:t>
      </w:r>
    </w:p>
    <w:p w:rsidR="00DF1EBA" w:rsidRDefault="00DF1EBA" w:rsidP="00DF1EBA">
      <w:pPr>
        <w:ind w:left="-2340" w:firstLine="540"/>
        <w:jc w:val="center"/>
        <w:rPr>
          <w:b/>
          <w:bCs/>
        </w:rPr>
      </w:pPr>
      <w:r w:rsidRPr="00CA74ED">
        <w:rPr>
          <w:b/>
          <w:bCs/>
        </w:rPr>
        <w:t>по географии 6класс</w:t>
      </w:r>
    </w:p>
    <w:p w:rsidR="00DF1EBA" w:rsidRPr="00CA74ED" w:rsidRDefault="00DF1EBA" w:rsidP="00DF1EBA">
      <w:pPr>
        <w:ind w:left="-2340" w:firstLine="540"/>
        <w:jc w:val="center"/>
        <w:rPr>
          <w:b/>
          <w:bCs/>
        </w:rPr>
      </w:pPr>
      <w:r>
        <w:rPr>
          <w:b/>
          <w:bCs/>
        </w:rPr>
        <w:t>Издательство «ДРОФА» (линия под редакцией В.Дронова)</w:t>
      </w:r>
    </w:p>
    <w:p w:rsidR="00DF1EBA" w:rsidRPr="00893195" w:rsidRDefault="00DF1EBA" w:rsidP="00DF1EBA">
      <w:pPr>
        <w:autoSpaceDE w:val="0"/>
        <w:autoSpaceDN w:val="0"/>
        <w:adjustRightInd w:val="0"/>
        <w:ind w:left="-2340" w:firstLine="720"/>
        <w:rPr>
          <w:color w:val="191919"/>
        </w:rPr>
      </w:pPr>
      <w:r w:rsidRPr="00CA74ED">
        <w:rPr>
          <w:color w:val="191919"/>
        </w:rPr>
        <w:t xml:space="preserve">Рабочая программа по географии для 6 </w:t>
      </w:r>
      <w:r w:rsidRPr="00893195">
        <w:rPr>
          <w:color w:val="191919"/>
        </w:rPr>
        <w:t>школы составлена в соответствии:</w:t>
      </w:r>
    </w:p>
    <w:p w:rsidR="00DF1EBA" w:rsidRPr="00893195" w:rsidRDefault="00DF1EBA" w:rsidP="00DF1EBA">
      <w:pPr>
        <w:numPr>
          <w:ilvl w:val="0"/>
          <w:numId w:val="14"/>
        </w:numPr>
        <w:tabs>
          <w:tab w:val="clear" w:pos="720"/>
          <w:tab w:val="num" w:pos="-1134"/>
        </w:tabs>
        <w:autoSpaceDE w:val="0"/>
        <w:autoSpaceDN w:val="0"/>
        <w:adjustRightInd w:val="0"/>
        <w:ind w:hanging="2280"/>
        <w:rPr>
          <w:color w:val="191919"/>
        </w:rPr>
      </w:pPr>
      <w:r w:rsidRPr="00893195">
        <w:rPr>
          <w:color w:val="191919"/>
        </w:rPr>
        <w:t>с требованиями федерального государственного образовательного стандарта общего образования;</w:t>
      </w:r>
    </w:p>
    <w:p w:rsidR="00DF1EBA" w:rsidRPr="00893195" w:rsidRDefault="00DF1EBA" w:rsidP="00DF1EBA">
      <w:pPr>
        <w:numPr>
          <w:ilvl w:val="0"/>
          <w:numId w:val="14"/>
        </w:numPr>
        <w:tabs>
          <w:tab w:val="clear" w:pos="720"/>
          <w:tab w:val="num" w:pos="-2160"/>
          <w:tab w:val="num" w:pos="-1134"/>
        </w:tabs>
        <w:autoSpaceDE w:val="0"/>
        <w:autoSpaceDN w:val="0"/>
        <w:adjustRightInd w:val="0"/>
        <w:ind w:hanging="2280"/>
        <w:rPr>
          <w:color w:val="191919"/>
        </w:rPr>
      </w:pPr>
      <w:r w:rsidRPr="00893195">
        <w:rPr>
          <w:color w:val="191919"/>
        </w:rPr>
        <w:t xml:space="preserve">с требованиями к результатам освоения основной образовательной программы основного общего образования, представленными </w:t>
      </w:r>
      <w:proofErr w:type="gramStart"/>
      <w:r w:rsidRPr="00893195">
        <w:rPr>
          <w:color w:val="191919"/>
        </w:rPr>
        <w:t>в</w:t>
      </w:r>
      <w:proofErr w:type="gramEnd"/>
    </w:p>
    <w:p w:rsidR="00DF1EBA" w:rsidRPr="00893195" w:rsidRDefault="00DF1EBA" w:rsidP="00DF1EBA">
      <w:pPr>
        <w:numPr>
          <w:ilvl w:val="0"/>
          <w:numId w:val="14"/>
        </w:numPr>
        <w:tabs>
          <w:tab w:val="clear" w:pos="720"/>
          <w:tab w:val="num" w:pos="-2160"/>
          <w:tab w:val="num" w:pos="-1134"/>
        </w:tabs>
        <w:autoSpaceDE w:val="0"/>
        <w:autoSpaceDN w:val="0"/>
        <w:adjustRightInd w:val="0"/>
        <w:ind w:hanging="2280"/>
        <w:rPr>
          <w:color w:val="191919"/>
        </w:rPr>
      </w:pPr>
      <w:r w:rsidRPr="00893195">
        <w:rPr>
          <w:color w:val="191919"/>
        </w:rPr>
        <w:t xml:space="preserve">федеральном государственном образовательном </w:t>
      </w:r>
      <w:proofErr w:type="gramStart"/>
      <w:r w:rsidRPr="00893195">
        <w:rPr>
          <w:color w:val="191919"/>
        </w:rPr>
        <w:t>стандарте</w:t>
      </w:r>
      <w:proofErr w:type="gramEnd"/>
      <w:r w:rsidRPr="00893195">
        <w:rPr>
          <w:color w:val="191919"/>
        </w:rPr>
        <w:t xml:space="preserve"> общего образования;</w:t>
      </w:r>
    </w:p>
    <w:p w:rsidR="00DF1EBA" w:rsidRDefault="00DF1EBA" w:rsidP="00DF1EBA">
      <w:pPr>
        <w:numPr>
          <w:ilvl w:val="0"/>
          <w:numId w:val="14"/>
        </w:numPr>
        <w:tabs>
          <w:tab w:val="clear" w:pos="720"/>
          <w:tab w:val="num" w:pos="-2160"/>
          <w:tab w:val="num" w:pos="-1134"/>
        </w:tabs>
        <w:autoSpaceDE w:val="0"/>
        <w:autoSpaceDN w:val="0"/>
        <w:adjustRightInd w:val="0"/>
        <w:ind w:hanging="2280"/>
        <w:rPr>
          <w:color w:val="191919"/>
        </w:rPr>
      </w:pPr>
      <w:r w:rsidRPr="00893195">
        <w:rPr>
          <w:color w:val="191919"/>
        </w:rPr>
        <w:t>фундаментального ядра содержания общего образования;</w:t>
      </w:r>
    </w:p>
    <w:p w:rsidR="00DF1EBA" w:rsidRPr="00893195" w:rsidRDefault="00DF1EBA" w:rsidP="00DF1EBA">
      <w:pPr>
        <w:numPr>
          <w:ilvl w:val="0"/>
          <w:numId w:val="14"/>
        </w:numPr>
        <w:tabs>
          <w:tab w:val="clear" w:pos="720"/>
          <w:tab w:val="num" w:pos="-2160"/>
          <w:tab w:val="num" w:pos="-1134"/>
        </w:tabs>
        <w:autoSpaceDE w:val="0"/>
        <w:autoSpaceDN w:val="0"/>
        <w:adjustRightInd w:val="0"/>
        <w:ind w:hanging="2280"/>
        <w:rPr>
          <w:color w:val="191919"/>
        </w:rPr>
      </w:pPr>
      <w:r w:rsidRPr="00893195">
        <w:rPr>
          <w:color w:val="000000"/>
        </w:rPr>
        <w:t>авторской программы</w:t>
      </w:r>
      <w:r w:rsidRPr="00CA74ED">
        <w:t xml:space="preserve"> И.И. Баринова, В.П. Дронов, И.В. </w:t>
      </w:r>
      <w:proofErr w:type="spellStart"/>
      <w:r w:rsidRPr="00CA74ED">
        <w:t>Душина</w:t>
      </w:r>
      <w:proofErr w:type="spellEnd"/>
      <w:r w:rsidRPr="00CA74ED">
        <w:t xml:space="preserve">, Л.Е. Савельева//  Рабочие программы. География 5-9 класс; учебно-методическое пособие /сост. С.В. </w:t>
      </w:r>
      <w:proofErr w:type="spellStart"/>
      <w:r w:rsidRPr="00CA74ED">
        <w:t>Курчина</w:t>
      </w:r>
      <w:proofErr w:type="spellEnd"/>
      <w:r w:rsidRPr="00CA74ED">
        <w:t>. Москва. Дрофа, 2012.</w:t>
      </w:r>
    </w:p>
    <w:p w:rsidR="00DF1EBA" w:rsidRPr="00CA74ED" w:rsidRDefault="00DF1EBA" w:rsidP="00DF1EBA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-2340" w:firstLine="720"/>
        <w:rPr>
          <w:color w:val="000000"/>
        </w:rPr>
      </w:pPr>
      <w:r w:rsidRPr="00CA74ED">
        <w:t>Приказ Министерства образования и науки РФ от 17 декабря 2010 г. N 1897 «</w:t>
      </w:r>
      <w:r w:rsidRPr="00CA74ED">
        <w:rPr>
          <w:rFonts w:eastAsia="HiddenHorzOCR"/>
        </w:rPr>
        <w:t>Об утверждении федерального государственного образовательного стандарта основного общего образования»</w:t>
      </w:r>
    </w:p>
    <w:p w:rsidR="00DF1EBA" w:rsidRPr="00CA74ED" w:rsidRDefault="00DF1EBA" w:rsidP="00DF1EBA">
      <w:pPr>
        <w:pStyle w:val="a4"/>
        <w:ind w:left="-1980" w:firstLine="36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Данная программа ориентирована на</w:t>
      </w:r>
      <w:r w:rsidRPr="00CA74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74ED">
        <w:rPr>
          <w:rFonts w:ascii="Times New Roman" w:hAnsi="Times New Roman"/>
          <w:bCs/>
          <w:sz w:val="24"/>
          <w:szCs w:val="24"/>
        </w:rPr>
        <w:t>УМК «География. Землеведение. 5—6 классы» и</w:t>
      </w:r>
      <w:r w:rsidRPr="00CA74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74ED">
        <w:rPr>
          <w:rFonts w:ascii="Times New Roman" w:hAnsi="Times New Roman"/>
          <w:bCs/>
          <w:sz w:val="24"/>
          <w:szCs w:val="24"/>
        </w:rPr>
        <w:t xml:space="preserve">УМК «География. Материки, океаны, народы и страны.7 класс» издательства «Дрофа»; УМК </w:t>
      </w:r>
      <w:r w:rsidRPr="00CA74ED">
        <w:rPr>
          <w:rFonts w:ascii="Times New Roman" w:hAnsi="Times New Roman"/>
          <w:sz w:val="24"/>
          <w:szCs w:val="24"/>
        </w:rPr>
        <w:t>Дронов В.П., Савельева Л.Е. / Под ред. В.П. Дронова. География. 5-6 класс. – М.: Дрофа.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rPr>
          <w:rFonts w:ascii="Times New Roman" w:hAnsi="Times New Roman"/>
          <w:color w:val="170E02"/>
          <w:sz w:val="24"/>
          <w:szCs w:val="24"/>
        </w:rPr>
      </w:pPr>
      <w:r w:rsidRPr="00CA74ED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CA74ED">
        <w:rPr>
          <w:rFonts w:ascii="Times New Roman" w:hAnsi="Times New Roman"/>
          <w:bCs/>
          <w:color w:val="auto"/>
          <w:sz w:val="24"/>
          <w:szCs w:val="24"/>
        </w:rPr>
        <w:t xml:space="preserve">В основной школе целями образования являются воспитание всесторонне развитой и коммуникативной личности. </w:t>
      </w:r>
      <w:r w:rsidRPr="00CA74ED">
        <w:rPr>
          <w:rStyle w:val="a6"/>
          <w:rFonts w:ascii="Times New Roman" w:hAnsi="Times New Roman"/>
          <w:b w:val="0"/>
          <w:color w:val="170E02"/>
          <w:sz w:val="24"/>
          <w:szCs w:val="24"/>
        </w:rPr>
        <w:t>География</w:t>
      </w:r>
      <w:r w:rsidRPr="00CA74ED">
        <w:rPr>
          <w:rStyle w:val="a6"/>
          <w:rFonts w:ascii="Times New Roman" w:hAnsi="Times New Roman"/>
          <w:color w:val="170E02"/>
          <w:sz w:val="24"/>
          <w:szCs w:val="24"/>
        </w:rPr>
        <w:t xml:space="preserve"> </w:t>
      </w:r>
      <w:r w:rsidRPr="00CA74ED">
        <w:rPr>
          <w:rFonts w:ascii="Times New Roman" w:hAnsi="Times New Roman"/>
          <w:color w:val="170E02"/>
          <w:sz w:val="24"/>
          <w:szCs w:val="24"/>
        </w:rPr>
        <w:t>– это классическая учебная дисциплина, активно участвующая в формировании научной картины мира. Современная школьная география – это уникальная школьная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особенностью самой современной географии как науки.</w:t>
      </w:r>
    </w:p>
    <w:p w:rsidR="00DF1EBA" w:rsidRPr="00CA74ED" w:rsidRDefault="00DF1EBA" w:rsidP="00DF1EBA">
      <w:pPr>
        <w:ind w:left="-2340" w:firstLine="540"/>
        <w:rPr>
          <w:color w:val="000000"/>
        </w:rPr>
      </w:pPr>
      <w:r w:rsidRPr="00CA74ED">
        <w:rPr>
          <w:b/>
          <w:color w:val="000000"/>
        </w:rPr>
        <w:t>Цели: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развитие географических знаний, умений, опыта творческой деятельности и эмоционально ценностного отношения к миру,  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раскрытие закономерностей </w:t>
      </w:r>
      <w:proofErr w:type="spellStart"/>
      <w:r w:rsidRPr="00CA74ED">
        <w:rPr>
          <w:rFonts w:ascii="Times New Roman" w:hAnsi="Times New Roman"/>
          <w:sz w:val="24"/>
          <w:szCs w:val="24"/>
        </w:rPr>
        <w:t>землеведческого</w:t>
      </w:r>
      <w:proofErr w:type="spellEnd"/>
      <w:r w:rsidRPr="00CA74ED">
        <w:rPr>
          <w:rFonts w:ascii="Times New Roman" w:hAnsi="Times New Roman"/>
          <w:sz w:val="24"/>
          <w:szCs w:val="24"/>
        </w:rPr>
        <w:t xml:space="preserve"> характера, особенностей разнообразия природы, населения и его хозяйственной деятельности, 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DF1EBA" w:rsidRPr="00CA74ED" w:rsidRDefault="00DF1EBA" w:rsidP="00DF1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</w:pPr>
      <w:r w:rsidRPr="00CA74ED">
        <w:rPr>
          <w:b/>
        </w:rPr>
        <w:t>Задачи:</w:t>
      </w:r>
      <w:r w:rsidRPr="00CA74ED">
        <w:t xml:space="preserve"> </w:t>
      </w:r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proofErr w:type="gramStart"/>
      <w:r w:rsidRPr="00CA74ED">
        <w:rPr>
          <w:rFonts w:ascii="Times New Roman" w:hAnsi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развитие специфических географических и </w:t>
      </w:r>
      <w:proofErr w:type="spellStart"/>
      <w:r w:rsidRPr="00CA74E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A74ED">
        <w:rPr>
          <w:rFonts w:ascii="Times New Roman" w:hAnsi="Times New Roman"/>
          <w:sz w:val="24"/>
          <w:szCs w:val="24"/>
        </w:rPr>
        <w:t xml:space="preserve"> умений;</w:t>
      </w:r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DF1EBA" w:rsidRPr="00CA74ED" w:rsidRDefault="00DF1EBA" w:rsidP="00DF1E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lastRenderedPageBreak/>
        <w:t>развитие понимания закономерностей размещения населения и территориальной организации хозяйства в связи</w:t>
      </w:r>
    </w:p>
    <w:p w:rsidR="00DF1EBA" w:rsidRPr="00CA74ED" w:rsidRDefault="00DF1EBA" w:rsidP="00DF1EBA">
      <w:pPr>
        <w:pStyle w:val="a3"/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с природными, социально-экономическими факторами;</w:t>
      </w:r>
    </w:p>
    <w:p w:rsidR="00DF1EBA" w:rsidRPr="00CA74ED" w:rsidRDefault="00DF1EBA" w:rsidP="00DF1E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DF1EBA" w:rsidRPr="00CA74ED" w:rsidRDefault="00DF1EBA" w:rsidP="00DF1E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DF1EBA" w:rsidRPr="00CA74ED" w:rsidRDefault="00DF1EBA" w:rsidP="00DF1E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DF1EBA" w:rsidRPr="00CA74ED" w:rsidRDefault="00DF1EBA" w:rsidP="00DF1E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DF1EBA" w:rsidRPr="00CA74ED" w:rsidRDefault="00DF1EBA" w:rsidP="00DF1E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изучения способов изображения географических объектов и явлений, применяемых на этих картах;</w:t>
      </w:r>
    </w:p>
    <w:p w:rsidR="00DF1EBA" w:rsidRPr="00CA74ED" w:rsidRDefault="00DF1EBA" w:rsidP="00DF1E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DF1EBA" w:rsidRPr="00CA74ED" w:rsidRDefault="00DF1EBA" w:rsidP="00DF1E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74ED">
        <w:rPr>
          <w:rFonts w:ascii="Times New Roman" w:hAnsi="Times New Roman" w:cs="Times New Roman"/>
          <w:b/>
          <w:color w:val="auto"/>
          <w:sz w:val="24"/>
          <w:szCs w:val="24"/>
        </w:rPr>
        <w:t>Общая характеристика учебного предмета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74ED">
        <w:rPr>
          <w:rFonts w:ascii="Times New Roman" w:hAnsi="Times New Roman" w:cs="Times New Roman"/>
          <w:color w:val="auto"/>
          <w:sz w:val="24"/>
          <w:szCs w:val="24"/>
        </w:rPr>
        <w:t xml:space="preserve">          География в основной школ</w:t>
      </w:r>
      <w:proofErr w:type="gramStart"/>
      <w:r w:rsidRPr="00CA74ED">
        <w:rPr>
          <w:rFonts w:ascii="Times New Roman" w:hAnsi="Times New Roman" w:cs="Times New Roman"/>
          <w:color w:val="auto"/>
          <w:sz w:val="24"/>
          <w:szCs w:val="24"/>
        </w:rPr>
        <w:t>е-</w:t>
      </w:r>
      <w:proofErr w:type="gramEnd"/>
      <w:r w:rsidRPr="00CA74ED">
        <w:rPr>
          <w:rFonts w:ascii="Times New Roman" w:hAnsi="Times New Roman" w:cs="Times New Roman"/>
          <w:color w:val="auto"/>
          <w:sz w:val="24"/>
          <w:szCs w:val="24"/>
        </w:rPr>
        <w:t xml:space="preserve">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A74ED">
        <w:rPr>
          <w:rFonts w:ascii="Times New Roman" w:hAnsi="Times New Roman" w:cs="Times New Roman"/>
          <w:color w:val="auto"/>
          <w:sz w:val="24"/>
          <w:szCs w:val="24"/>
        </w:rPr>
        <w:t xml:space="preserve">     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74ED">
        <w:rPr>
          <w:rFonts w:ascii="Times New Roman" w:hAnsi="Times New Roman" w:cs="Times New Roman"/>
          <w:color w:val="auto"/>
          <w:sz w:val="24"/>
          <w:szCs w:val="24"/>
        </w:rPr>
        <w:t xml:space="preserve"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CA74ED">
        <w:rPr>
          <w:rFonts w:ascii="Times New Roman" w:hAnsi="Times New Roman"/>
          <w:color w:val="000000"/>
          <w:sz w:val="24"/>
          <w:szCs w:val="24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DF1EBA" w:rsidRPr="00CA74ED" w:rsidRDefault="00DF1EBA" w:rsidP="00DF1EBA">
      <w:pPr>
        <w:pStyle w:val="a4"/>
        <w:ind w:left="-2340" w:firstLine="540"/>
        <w:rPr>
          <w:rFonts w:ascii="Times New Roman" w:hAnsi="Times New Roman"/>
          <w:sz w:val="24"/>
          <w:szCs w:val="24"/>
          <w:lang w:eastAsia="ru-RU"/>
        </w:rPr>
      </w:pPr>
      <w:r w:rsidRPr="00CA74ED">
        <w:rPr>
          <w:rFonts w:ascii="Times New Roman" w:hAnsi="Times New Roman"/>
          <w:sz w:val="24"/>
          <w:szCs w:val="24"/>
          <w:lang w:eastAsia="ru-RU"/>
        </w:rPr>
        <w:t xml:space="preserve">              География в основной школе изучается с 5 по 9 класс. В учебном плане школы на изучение географии отводится в 5 и 6 классах по 34 ч (1 ч в неделю), в 7, 8 и 9 классах по 68 ч (2 ч в неделю). В соответствии с базисным учебным  планом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DF1EBA" w:rsidRPr="00CA74ED" w:rsidRDefault="00DF1EBA" w:rsidP="00DF1EBA">
      <w:pPr>
        <w:pStyle w:val="a4"/>
        <w:ind w:left="-2340" w:firstLine="540"/>
        <w:rPr>
          <w:rFonts w:ascii="Times New Roman" w:hAnsi="Times New Roman"/>
          <w:sz w:val="24"/>
          <w:szCs w:val="24"/>
          <w:lang w:eastAsia="ru-RU"/>
        </w:rPr>
      </w:pPr>
      <w:r w:rsidRPr="00CA74ED">
        <w:rPr>
          <w:rFonts w:ascii="Times New Roman" w:hAnsi="Times New Roman"/>
          <w:sz w:val="24"/>
          <w:szCs w:val="24"/>
          <w:lang w:eastAsia="ru-RU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</w:t>
      </w:r>
    </w:p>
    <w:p w:rsidR="00DF1EBA" w:rsidRPr="00CA74ED" w:rsidRDefault="00DF1EBA" w:rsidP="00DF1EBA">
      <w:pPr>
        <w:pStyle w:val="a4"/>
        <w:ind w:left="-2340" w:firstLine="540"/>
        <w:rPr>
          <w:rFonts w:ascii="Times New Roman" w:hAnsi="Times New Roman"/>
          <w:sz w:val="24"/>
          <w:szCs w:val="24"/>
          <w:lang w:eastAsia="ru-RU"/>
        </w:rPr>
      </w:pPr>
      <w:r w:rsidRPr="00CA74ED">
        <w:rPr>
          <w:rFonts w:ascii="Times New Roman" w:hAnsi="Times New Roman"/>
          <w:sz w:val="24"/>
          <w:szCs w:val="24"/>
          <w:lang w:eastAsia="ru-RU"/>
        </w:rPr>
        <w:t xml:space="preserve">географического образования и является основой для последующей уровневой и профильной дифференциации. </w:t>
      </w:r>
    </w:p>
    <w:p w:rsidR="00DF1EBA" w:rsidRPr="00CA74ED" w:rsidRDefault="00DF1EBA" w:rsidP="00DF1EBA">
      <w:pPr>
        <w:ind w:left="-2340" w:firstLine="540"/>
        <w:rPr>
          <w:b/>
          <w:color w:val="000000"/>
        </w:rPr>
      </w:pPr>
      <w:r w:rsidRPr="00CA74ED">
        <w:rPr>
          <w:b/>
          <w:color w:val="000000"/>
        </w:rPr>
        <w:t xml:space="preserve">          Ценностные ориентиры содержания учебного предмета</w:t>
      </w:r>
    </w:p>
    <w:p w:rsidR="00DF1EBA" w:rsidRPr="00CA74ED" w:rsidRDefault="00DF1EBA" w:rsidP="00DF1EBA">
      <w:pPr>
        <w:ind w:left="-2340" w:firstLine="540"/>
        <w:rPr>
          <w:color w:val="000000"/>
        </w:rPr>
      </w:pPr>
      <w:r w:rsidRPr="00CA74ED">
        <w:rPr>
          <w:color w:val="000000"/>
        </w:rPr>
        <w:t>Школьный курс географии играет важную роль в реализации основной цели современного российского образовани</w:t>
      </w:r>
      <w:proofErr w:type="gramStart"/>
      <w:r w:rsidRPr="00CA74ED">
        <w:rPr>
          <w:color w:val="000000"/>
        </w:rPr>
        <w:t>я-</w:t>
      </w:r>
      <w:proofErr w:type="gramEnd"/>
      <w:r w:rsidRPr="00CA74ED">
        <w:rPr>
          <w:color w:val="000000"/>
        </w:rPr>
        <w:t xml:space="preserve">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</w:t>
      </w:r>
      <w:r w:rsidRPr="00CA74ED">
        <w:rPr>
          <w:color w:val="000000"/>
        </w:rPr>
        <w:lastRenderedPageBreak/>
        <w:t>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 как основы воспитания, духовно-нравственного развития и социализации подрастающего поколения.</w:t>
      </w:r>
    </w:p>
    <w:p w:rsidR="00DF1EBA" w:rsidRPr="00CA74ED" w:rsidRDefault="00DF1EBA" w:rsidP="00DF1EBA">
      <w:pPr>
        <w:pStyle w:val="a5"/>
        <w:spacing w:before="0" w:beforeAutospacing="0" w:after="0" w:afterAutospacing="0"/>
        <w:ind w:left="-2340" w:firstLine="54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A74ED">
        <w:rPr>
          <w:rFonts w:ascii="Times New Roman" w:hAnsi="Times New Roman"/>
          <w:b/>
          <w:bCs/>
          <w:color w:val="auto"/>
          <w:sz w:val="24"/>
          <w:szCs w:val="24"/>
        </w:rPr>
        <w:t>Содержание учебного предмета</w:t>
      </w:r>
    </w:p>
    <w:p w:rsidR="00DF1EBA" w:rsidRPr="00CA74ED" w:rsidRDefault="00DF1EBA" w:rsidP="00DF1EBA">
      <w:pPr>
        <w:pStyle w:val="a4"/>
        <w:ind w:left="-2340" w:firstLine="540"/>
        <w:rPr>
          <w:rFonts w:ascii="Times New Roman" w:hAnsi="Times New Roman"/>
          <w:b/>
          <w:bCs/>
          <w:sz w:val="24"/>
          <w:szCs w:val="24"/>
        </w:rPr>
      </w:pPr>
      <w:r w:rsidRPr="00CA74ED"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DF1EBA" w:rsidRPr="00CA74ED" w:rsidRDefault="00DF1EBA" w:rsidP="00DF1EBA">
      <w:pPr>
        <w:pStyle w:val="a4"/>
        <w:ind w:left="-2340" w:firstLine="5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DF1EBA" w:rsidRPr="00CA74ED" w:rsidRDefault="00DF1EBA" w:rsidP="00DF1EBA">
      <w:pPr>
        <w:tabs>
          <w:tab w:val="left" w:pos="0"/>
        </w:tabs>
        <w:ind w:left="-2340" w:firstLine="540"/>
        <w:jc w:val="both"/>
        <w:rPr>
          <w:b/>
        </w:rPr>
      </w:pPr>
      <w:r w:rsidRPr="00CA74ED">
        <w:rPr>
          <w:b/>
        </w:rPr>
        <w:t>Раздел V. Атмосфера (11 ч)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  Из чего состоит атмосфера и как она устроена</w:t>
      </w:r>
      <w:r w:rsidRPr="00CA74ED">
        <w:rPr>
          <w:rFonts w:ascii="Times New Roman" w:hAnsi="Times New Roman"/>
          <w:sz w:val="24"/>
          <w:szCs w:val="24"/>
        </w:rPr>
        <w:t>. Что такое атмосфера. Состав атмосферы и ее роль в жизни Земли. Строение атмосферы.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Нагревание воздуха и его температура</w:t>
      </w:r>
      <w:r w:rsidRPr="00CA74ED">
        <w:rPr>
          <w:rFonts w:ascii="Times New Roman" w:hAnsi="Times New Roman"/>
          <w:sz w:val="24"/>
          <w:szCs w:val="24"/>
        </w:rPr>
        <w:t>.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Зависимость температуры воздуха от географической широты</w:t>
      </w:r>
      <w:r w:rsidRPr="00CA74ED">
        <w:rPr>
          <w:rFonts w:ascii="Times New Roman" w:hAnsi="Times New Roman"/>
          <w:sz w:val="24"/>
          <w:szCs w:val="24"/>
        </w:rPr>
        <w:t>. Географическое распределение температуры воздуха. Пояса освещенности.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Влага в атмосфере</w:t>
      </w:r>
      <w:r w:rsidRPr="00CA74ED">
        <w:rPr>
          <w:rFonts w:ascii="Times New Roman" w:hAnsi="Times New Roman"/>
          <w:sz w:val="24"/>
          <w:szCs w:val="24"/>
        </w:rPr>
        <w:t xml:space="preserve">. Что такое влажность воздуха. Во что превращается водяной пар. Как образуются облака. 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Атмосферные осадки</w:t>
      </w:r>
      <w:r w:rsidRPr="00CA74ED">
        <w:rPr>
          <w:rFonts w:ascii="Times New Roman" w:hAnsi="Times New Roman"/>
          <w:sz w:val="24"/>
          <w:szCs w:val="24"/>
        </w:rPr>
        <w:t>. Что такое атмосферные осадки. Как измеряют количество осадков. Как распределяются осадки.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Давление атмосферы</w:t>
      </w:r>
      <w:r w:rsidRPr="00CA74ED">
        <w:rPr>
          <w:rFonts w:ascii="Times New Roman" w:hAnsi="Times New Roman"/>
          <w:sz w:val="24"/>
          <w:szCs w:val="24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Ветры</w:t>
      </w:r>
      <w:r w:rsidRPr="00CA74ED">
        <w:rPr>
          <w:rFonts w:ascii="Times New Roman" w:hAnsi="Times New Roman"/>
          <w:sz w:val="24"/>
          <w:szCs w:val="24"/>
        </w:rPr>
        <w:t>. Что такое ветер. Какими бывают ветры. Значение ветров.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 Погода</w:t>
      </w:r>
      <w:r w:rsidRPr="00CA74ED">
        <w:rPr>
          <w:rFonts w:ascii="Times New Roman" w:hAnsi="Times New Roman"/>
          <w:sz w:val="24"/>
          <w:szCs w:val="24"/>
        </w:rPr>
        <w:t>. Что такое погода. Почему погода разнообразна и изменчива. Как изучают и предсказывают погоду.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Климат</w:t>
      </w:r>
      <w:r w:rsidRPr="00CA74ED">
        <w:rPr>
          <w:rFonts w:ascii="Times New Roman" w:hAnsi="Times New Roman"/>
          <w:sz w:val="24"/>
          <w:szCs w:val="24"/>
        </w:rPr>
        <w:t>. Что такое климат. Как изображают климат на картах.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Человек и атмосфера</w:t>
      </w:r>
      <w:r w:rsidRPr="00CA74ED">
        <w:rPr>
          <w:rFonts w:ascii="Times New Roman" w:hAnsi="Times New Roman"/>
          <w:sz w:val="24"/>
          <w:szCs w:val="24"/>
        </w:rPr>
        <w:t>. Как атмосфера влияет на человека.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Как человек воздействует на атмосферу.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i/>
        </w:rPr>
      </w:pPr>
      <w:r w:rsidRPr="00CA74ED">
        <w:rPr>
          <w:i/>
          <w:u w:val="single"/>
        </w:rPr>
        <w:t>Практические работы. 1</w:t>
      </w:r>
      <w:r w:rsidRPr="00CA74ED">
        <w:rPr>
          <w:i/>
        </w:rPr>
        <w:t xml:space="preserve">. Обобщение данных о температуре воздуха в дневнике наблюдений за погодой. </w:t>
      </w:r>
      <w:r w:rsidRPr="00CA74ED">
        <w:rPr>
          <w:i/>
          <w:u w:val="single"/>
        </w:rPr>
        <w:t>2.</w:t>
      </w:r>
      <w:r w:rsidRPr="00CA74ED">
        <w:rPr>
          <w:i/>
        </w:rPr>
        <w:t xml:space="preserve"> Построение розы ветров на основе данных дневника наблюдений за погодой.   </w:t>
      </w:r>
      <w:r w:rsidRPr="00CA74ED">
        <w:rPr>
          <w:i/>
          <w:u w:val="single"/>
        </w:rPr>
        <w:t>3.</w:t>
      </w:r>
      <w:r w:rsidRPr="00CA74ED">
        <w:rPr>
          <w:i/>
        </w:rPr>
        <w:t xml:space="preserve"> Сравнительное описание погоды в двух населенных пунктах на основе анализа карт погоды.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b/>
        </w:rPr>
      </w:pPr>
      <w:r w:rsidRPr="00CA74ED">
        <w:rPr>
          <w:b/>
        </w:rPr>
        <w:t>Раздел VI. Гидросфера (12 ч)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    Вода на Земле. Круговорот воды в природе</w:t>
      </w:r>
      <w:r w:rsidRPr="00CA74ED">
        <w:rPr>
          <w:rFonts w:ascii="Times New Roman" w:hAnsi="Times New Roman"/>
          <w:sz w:val="24"/>
          <w:szCs w:val="24"/>
        </w:rPr>
        <w:t>. Что такое гидросфера. Круговорот воды в природе. Значение гидросферы в жизни Земли.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 xml:space="preserve">Мировой океан— </w:t>
      </w:r>
      <w:proofErr w:type="gramStart"/>
      <w:r w:rsidRPr="00CA74ED">
        <w:rPr>
          <w:rFonts w:ascii="Times New Roman" w:hAnsi="Times New Roman"/>
          <w:b/>
          <w:sz w:val="24"/>
          <w:szCs w:val="24"/>
        </w:rPr>
        <w:t>ос</w:t>
      </w:r>
      <w:proofErr w:type="gramEnd"/>
      <w:r w:rsidRPr="00CA74ED">
        <w:rPr>
          <w:rFonts w:ascii="Times New Roman" w:hAnsi="Times New Roman"/>
          <w:b/>
          <w:sz w:val="24"/>
          <w:szCs w:val="24"/>
        </w:rPr>
        <w:t>новная часть гидросферы</w:t>
      </w:r>
      <w:r w:rsidRPr="00CA74ED">
        <w:rPr>
          <w:rFonts w:ascii="Times New Roman" w:hAnsi="Times New Roman"/>
          <w:sz w:val="24"/>
          <w:szCs w:val="24"/>
        </w:rPr>
        <w:t>. Мировой океан и его части. Моря, заливы, проливы. Как и зачем изучают Мировой океан.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Свойства океанических вод</w:t>
      </w:r>
      <w:r w:rsidRPr="00CA74ED">
        <w:rPr>
          <w:rFonts w:ascii="Times New Roman" w:hAnsi="Times New Roman"/>
          <w:sz w:val="24"/>
          <w:szCs w:val="24"/>
        </w:rPr>
        <w:t>. Цвет и прозрачность. Температура воды. Соленость.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Движения воды в океане</w:t>
      </w:r>
      <w:r w:rsidRPr="00CA74ED">
        <w:rPr>
          <w:rFonts w:ascii="Times New Roman" w:hAnsi="Times New Roman"/>
          <w:sz w:val="24"/>
          <w:szCs w:val="24"/>
        </w:rPr>
        <w:t>. Волны. Что такое волны. Ветровые волны. Приливные волны (приливы).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Течения.</w:t>
      </w:r>
      <w:r w:rsidRPr="00CA74ED">
        <w:rPr>
          <w:rFonts w:ascii="Times New Roman" w:hAnsi="Times New Roman"/>
          <w:sz w:val="24"/>
          <w:szCs w:val="24"/>
        </w:rPr>
        <w:t xml:space="preserve"> Многообразие течений. Причины возникновения течений. Значение течений.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Реки</w:t>
      </w:r>
      <w:r w:rsidRPr="00CA74ED">
        <w:rPr>
          <w:rFonts w:ascii="Times New Roman" w:hAnsi="Times New Roman"/>
          <w:sz w:val="24"/>
          <w:szCs w:val="24"/>
        </w:rPr>
        <w:t>. Что такое река. Что такое речная система и речной бассейн.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Жизнь рек</w:t>
      </w:r>
      <w:r w:rsidRPr="00CA74ED">
        <w:rPr>
          <w:rFonts w:ascii="Times New Roman" w:hAnsi="Times New Roman"/>
          <w:sz w:val="24"/>
          <w:szCs w:val="24"/>
        </w:rPr>
        <w:t>. Как земная кора влияет на работу рек. Роль климата в жизни рек.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Озера и болота</w:t>
      </w:r>
      <w:r w:rsidRPr="00CA74ED">
        <w:rPr>
          <w:rFonts w:ascii="Times New Roman" w:hAnsi="Times New Roman"/>
          <w:sz w:val="24"/>
          <w:szCs w:val="24"/>
        </w:rPr>
        <w:t>. Что такое озеро. Какими бывают озерные котловины. Какой бывает озерная вода. Болота.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Подземные воды</w:t>
      </w:r>
      <w:r w:rsidRPr="00CA74ED">
        <w:rPr>
          <w:rFonts w:ascii="Times New Roman" w:hAnsi="Times New Roman"/>
          <w:sz w:val="24"/>
          <w:szCs w:val="24"/>
        </w:rPr>
        <w:t>. Как образуются подземные воды. Какими бывают подземные воды.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Ледники</w:t>
      </w:r>
      <w:r w:rsidRPr="00CA74ED">
        <w:rPr>
          <w:rFonts w:ascii="Times New Roman" w:hAnsi="Times New Roman"/>
          <w:sz w:val="24"/>
          <w:szCs w:val="24"/>
        </w:rPr>
        <w:t>. Многолетняя мерзлота. Где и как образуются ледники. Покровные и горные ледники. Многолетняя мерзлота.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Человек и гидросфера</w:t>
      </w:r>
      <w:r w:rsidRPr="00CA74ED">
        <w:rPr>
          <w:rFonts w:ascii="Times New Roman" w:hAnsi="Times New Roman"/>
          <w:sz w:val="24"/>
          <w:szCs w:val="24"/>
        </w:rPr>
        <w:t>. Стихийные явления в гидросфере.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Как человек использует гидросферу. Как человек воздействует на гидросферу.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i/>
        </w:rPr>
      </w:pPr>
      <w:r w:rsidRPr="00CA74ED">
        <w:rPr>
          <w:i/>
          <w:u w:val="single"/>
        </w:rPr>
        <w:t>Практическая  работа. 4</w:t>
      </w:r>
      <w:r w:rsidRPr="00CA74ED">
        <w:rPr>
          <w:i/>
        </w:rPr>
        <w:t>. Описание вод Мирового океана на основе анализа карт.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b/>
        </w:rPr>
      </w:pPr>
      <w:r w:rsidRPr="00CA74ED">
        <w:rPr>
          <w:b/>
        </w:rPr>
        <w:t>Раздел VII. Биосфера (7 ч)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Что такое биосфера и как она устроена</w:t>
      </w:r>
      <w:r w:rsidRPr="00CA74ED">
        <w:rPr>
          <w:rFonts w:ascii="Times New Roman" w:hAnsi="Times New Roman"/>
          <w:sz w:val="24"/>
          <w:szCs w:val="24"/>
        </w:rPr>
        <w:t>. Что такое биосфера. Границы современной биосферы.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Роль биосферы в природе</w:t>
      </w:r>
      <w:r w:rsidRPr="00CA74ED">
        <w:rPr>
          <w:rFonts w:ascii="Times New Roman" w:hAnsi="Times New Roman"/>
          <w:sz w:val="24"/>
          <w:szCs w:val="24"/>
        </w:rPr>
        <w:t>. Биологический круговорот.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>Биосфера и жизнь Земли. Распределение живого вещества в биосфере.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Особенности жизни в океане</w:t>
      </w:r>
      <w:r w:rsidRPr="00CA74ED">
        <w:rPr>
          <w:rFonts w:ascii="Times New Roman" w:hAnsi="Times New Roman"/>
          <w:sz w:val="24"/>
          <w:szCs w:val="24"/>
        </w:rPr>
        <w:t>. Разнообразие морских организмов. Особенности жизни в воде.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sz w:val="24"/>
          <w:szCs w:val="24"/>
        </w:rPr>
        <w:t>Распространение жизни в океане</w:t>
      </w:r>
      <w:r w:rsidRPr="00CA74ED">
        <w:rPr>
          <w:rFonts w:ascii="Times New Roman" w:hAnsi="Times New Roman"/>
          <w:sz w:val="24"/>
          <w:szCs w:val="24"/>
        </w:rPr>
        <w:t>. Распространение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Жизнь на поверхности суши</w:t>
      </w:r>
      <w:r w:rsidRPr="00CA74ED">
        <w:rPr>
          <w:rFonts w:ascii="Times New Roman" w:hAnsi="Times New Roman"/>
          <w:sz w:val="24"/>
          <w:szCs w:val="24"/>
        </w:rPr>
        <w:t xml:space="preserve">. </w:t>
      </w:r>
      <w:r w:rsidRPr="00CA74ED">
        <w:rPr>
          <w:rFonts w:ascii="Times New Roman" w:hAnsi="Times New Roman"/>
          <w:b/>
          <w:sz w:val="24"/>
          <w:szCs w:val="24"/>
        </w:rPr>
        <w:t>Леса</w:t>
      </w:r>
      <w:r w:rsidRPr="00CA74ED">
        <w:rPr>
          <w:rFonts w:ascii="Times New Roman" w:hAnsi="Times New Roman"/>
          <w:sz w:val="24"/>
          <w:szCs w:val="24"/>
        </w:rPr>
        <w:t>. Особенности распространения организмов на суше. Леса.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sz w:val="24"/>
          <w:szCs w:val="24"/>
        </w:rPr>
        <w:t>Жизнь в безлесных пространствах</w:t>
      </w:r>
      <w:r w:rsidRPr="00CA74ED">
        <w:rPr>
          <w:rFonts w:ascii="Times New Roman" w:hAnsi="Times New Roman"/>
          <w:sz w:val="24"/>
          <w:szCs w:val="24"/>
        </w:rPr>
        <w:t>. Характеристика степей, пустынь и полупустынь, тундры.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Почва</w:t>
      </w:r>
      <w:r w:rsidRPr="00CA74ED">
        <w:rPr>
          <w:rFonts w:ascii="Times New Roman" w:hAnsi="Times New Roman"/>
          <w:sz w:val="24"/>
          <w:szCs w:val="24"/>
        </w:rPr>
        <w:t>. Почва и ее состав. Условия образования почв. Отчего зависит плодородие почв. Строение почв.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Человек и биосфера</w:t>
      </w:r>
      <w:r w:rsidRPr="00CA74ED">
        <w:rPr>
          <w:rFonts w:ascii="Times New Roman" w:hAnsi="Times New Roman"/>
          <w:sz w:val="24"/>
          <w:szCs w:val="24"/>
        </w:rPr>
        <w:t xml:space="preserve">. Человек— </w:t>
      </w:r>
      <w:proofErr w:type="gramStart"/>
      <w:r w:rsidRPr="00CA74ED">
        <w:rPr>
          <w:rFonts w:ascii="Times New Roman" w:hAnsi="Times New Roman"/>
          <w:sz w:val="24"/>
          <w:szCs w:val="24"/>
        </w:rPr>
        <w:t>ча</w:t>
      </w:r>
      <w:proofErr w:type="gramEnd"/>
      <w:r w:rsidRPr="00CA74ED">
        <w:rPr>
          <w:rFonts w:ascii="Times New Roman" w:hAnsi="Times New Roman"/>
          <w:sz w:val="24"/>
          <w:szCs w:val="24"/>
        </w:rPr>
        <w:t>сть биосферы. Воздействие человека на биосферу.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i/>
        </w:rPr>
      </w:pPr>
      <w:r w:rsidRPr="00CA74ED">
        <w:rPr>
          <w:i/>
          <w:u w:val="single"/>
        </w:rPr>
        <w:t>Практическая  работа  5.</w:t>
      </w:r>
      <w:r w:rsidRPr="00CA74ED">
        <w:rPr>
          <w:i/>
        </w:rPr>
        <w:t xml:space="preserve"> Определение состава (строения) почвы.</w:t>
      </w:r>
    </w:p>
    <w:p w:rsidR="00DF1EBA" w:rsidRPr="00CA74ED" w:rsidRDefault="00DF1EBA" w:rsidP="00DF1EBA">
      <w:pPr>
        <w:tabs>
          <w:tab w:val="left" w:pos="0"/>
        </w:tabs>
        <w:ind w:left="-2340"/>
        <w:jc w:val="both"/>
        <w:rPr>
          <w:b/>
        </w:rPr>
      </w:pPr>
      <w:r w:rsidRPr="00CA74ED">
        <w:rPr>
          <w:b/>
        </w:rPr>
        <w:t>Раздел VIII. Географическая оболочка (3 ч)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iCs/>
          <w:sz w:val="24"/>
          <w:szCs w:val="24"/>
        </w:rPr>
      </w:pPr>
      <w:r w:rsidRPr="00CA74ED">
        <w:rPr>
          <w:rFonts w:ascii="Times New Roman" w:hAnsi="Times New Roman"/>
          <w:b/>
          <w:sz w:val="24"/>
          <w:szCs w:val="24"/>
        </w:rPr>
        <w:t xml:space="preserve">       </w:t>
      </w:r>
      <w:r w:rsidRPr="00CA74ED">
        <w:rPr>
          <w:rFonts w:ascii="Times New Roman" w:hAnsi="Times New Roman"/>
          <w:b/>
          <w:iCs/>
          <w:sz w:val="24"/>
          <w:szCs w:val="24"/>
        </w:rPr>
        <w:t>Из чего состоит географическая оболочка</w:t>
      </w:r>
      <w:r w:rsidRPr="00CA74ED">
        <w:rPr>
          <w:rFonts w:ascii="Times New Roman" w:hAnsi="Times New Roman"/>
          <w:iCs/>
          <w:sz w:val="24"/>
          <w:szCs w:val="24"/>
        </w:rPr>
        <w:t>. Что такое географическая оболочка. Границы географической оболочки.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iCs/>
          <w:sz w:val="24"/>
          <w:szCs w:val="24"/>
        </w:rPr>
      </w:pPr>
      <w:r w:rsidRPr="00CA74ED">
        <w:rPr>
          <w:rFonts w:ascii="Times New Roman" w:hAnsi="Times New Roman"/>
          <w:iCs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iCs/>
          <w:sz w:val="24"/>
          <w:szCs w:val="24"/>
        </w:rPr>
        <w:t>Особенности географической оболочки</w:t>
      </w:r>
      <w:r w:rsidRPr="00CA74ED">
        <w:rPr>
          <w:rFonts w:ascii="Times New Roman" w:hAnsi="Times New Roman"/>
          <w:iCs/>
          <w:sz w:val="24"/>
          <w:szCs w:val="24"/>
        </w:rPr>
        <w:t xml:space="preserve">. Географическая оболочка— </w:t>
      </w:r>
      <w:proofErr w:type="gramStart"/>
      <w:r w:rsidRPr="00CA74ED">
        <w:rPr>
          <w:rFonts w:ascii="Times New Roman" w:hAnsi="Times New Roman"/>
          <w:iCs/>
          <w:sz w:val="24"/>
          <w:szCs w:val="24"/>
        </w:rPr>
        <w:t>пр</w:t>
      </w:r>
      <w:proofErr w:type="gramEnd"/>
      <w:r w:rsidRPr="00CA74ED">
        <w:rPr>
          <w:rFonts w:ascii="Times New Roman" w:hAnsi="Times New Roman"/>
          <w:iCs/>
          <w:sz w:val="24"/>
          <w:szCs w:val="24"/>
        </w:rPr>
        <w:t>ошлое и настоящее. Уникальность географической оболочки.</w:t>
      </w:r>
    </w:p>
    <w:p w:rsidR="00DF1EBA" w:rsidRPr="00CA74ED" w:rsidRDefault="00DF1EBA" w:rsidP="00DF1EBA">
      <w:pPr>
        <w:pStyle w:val="a4"/>
        <w:ind w:left="-2340"/>
        <w:rPr>
          <w:rFonts w:ascii="Times New Roman" w:hAnsi="Times New Roman"/>
          <w:iCs/>
          <w:sz w:val="24"/>
          <w:szCs w:val="24"/>
        </w:rPr>
      </w:pPr>
      <w:r w:rsidRPr="00CA74ED">
        <w:rPr>
          <w:rFonts w:ascii="Times New Roman" w:hAnsi="Times New Roman"/>
          <w:iCs/>
          <w:sz w:val="24"/>
          <w:szCs w:val="24"/>
        </w:rPr>
        <w:t xml:space="preserve">      </w:t>
      </w:r>
      <w:r w:rsidRPr="00CA74ED">
        <w:rPr>
          <w:rFonts w:ascii="Times New Roman" w:hAnsi="Times New Roman"/>
          <w:b/>
          <w:iCs/>
          <w:sz w:val="24"/>
          <w:szCs w:val="24"/>
        </w:rPr>
        <w:t>Территориальные комплексы</w:t>
      </w:r>
      <w:r w:rsidRPr="00CA74ED">
        <w:rPr>
          <w:rFonts w:ascii="Times New Roman" w:hAnsi="Times New Roman"/>
          <w:iCs/>
          <w:sz w:val="24"/>
          <w:szCs w:val="24"/>
        </w:rPr>
        <w:t>. Что такое территориальный комплекс. Разнообразие территориальных комплексов.</w:t>
      </w:r>
    </w:p>
    <w:p w:rsidR="00DF1EBA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Перечень обязательной географической номенклатуры: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6 класс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>Тема ”План и карта”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Материки: </w:t>
      </w:r>
      <w:r w:rsidRPr="00CA74ED">
        <w:rPr>
          <w:color w:val="000000"/>
        </w:rPr>
        <w:t>Австралия, Антарктида, Африка, Евразия, Северная Америка, Южная Америка.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Континенты: </w:t>
      </w:r>
      <w:r w:rsidRPr="00CA74ED">
        <w:rPr>
          <w:color w:val="000000"/>
        </w:rPr>
        <w:t>Австралия, Азия, Америка, Антарктида, Африка, Европа.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Океаны: </w:t>
      </w:r>
      <w:r w:rsidRPr="00CA74ED">
        <w:rPr>
          <w:color w:val="000000"/>
        </w:rPr>
        <w:t>Атлантический, Индийский, Северный Ледовитый, Тихий.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>Тема ”Литосфера”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Равнины: </w:t>
      </w:r>
      <w:r w:rsidRPr="00CA74ED">
        <w:rPr>
          <w:color w:val="000000"/>
        </w:rPr>
        <w:t xml:space="preserve">Амазонская низменность, Аравийское плоскогорье, Бразильское плоскогорье, Восточно-Европейская </w:t>
      </w:r>
      <w:proofErr w:type="gramStart"/>
      <w:r w:rsidRPr="00CA74ED">
        <w:rPr>
          <w:color w:val="000000"/>
        </w:rPr>
        <w:t xml:space="preserve">( </w:t>
      </w:r>
      <w:proofErr w:type="gramEnd"/>
      <w:r w:rsidRPr="00CA74ED">
        <w:rPr>
          <w:color w:val="000000"/>
        </w:rPr>
        <w:t>Русская ), Великая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proofErr w:type="gramStart"/>
      <w:r w:rsidRPr="00CA74ED">
        <w:rPr>
          <w:color w:val="000000"/>
        </w:rPr>
        <w:t xml:space="preserve">Китайская, Великие равнины, Декан, </w:t>
      </w:r>
      <w:proofErr w:type="spellStart"/>
      <w:r w:rsidRPr="00CA74ED">
        <w:rPr>
          <w:color w:val="000000"/>
        </w:rPr>
        <w:t>Западно-Сибирская</w:t>
      </w:r>
      <w:proofErr w:type="spellEnd"/>
      <w:r w:rsidRPr="00CA74ED">
        <w:rPr>
          <w:color w:val="000000"/>
        </w:rPr>
        <w:t>, Среднерусская возвышенность, Среднесибирское плоскогорье, Прикаспийская низменность.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Горы: </w:t>
      </w:r>
      <w:r w:rsidRPr="00CA74ED">
        <w:rPr>
          <w:color w:val="000000"/>
        </w:rPr>
        <w:t>Анды, Алтай, Альпы, Гималаи, Кавказ, Кордильеры, Скандинавские, Тянь-Шань, Уральские.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Вершины и вулканы: </w:t>
      </w:r>
      <w:proofErr w:type="spellStart"/>
      <w:proofErr w:type="gramStart"/>
      <w:r w:rsidRPr="00CA74ED">
        <w:rPr>
          <w:color w:val="000000"/>
        </w:rPr>
        <w:t>Аконкагуа</w:t>
      </w:r>
      <w:proofErr w:type="spellEnd"/>
      <w:r w:rsidRPr="00CA74ED">
        <w:rPr>
          <w:color w:val="000000"/>
        </w:rPr>
        <w:t xml:space="preserve">, Везувий, Гекла, Джомолунгма (Эверест), Килиманджаро, Ключевская Сопка, Косцюшко, </w:t>
      </w:r>
      <w:proofErr w:type="spellStart"/>
      <w:r w:rsidRPr="00CA74ED">
        <w:rPr>
          <w:color w:val="000000"/>
        </w:rPr>
        <w:t>Котопахи</w:t>
      </w:r>
      <w:proofErr w:type="spellEnd"/>
      <w:r w:rsidRPr="00CA74ED">
        <w:rPr>
          <w:color w:val="000000"/>
        </w:rPr>
        <w:t xml:space="preserve">, Кракатау, Мак-Кинли, </w:t>
      </w:r>
      <w:proofErr w:type="spellStart"/>
      <w:r w:rsidRPr="00CA74ED">
        <w:rPr>
          <w:color w:val="000000"/>
        </w:rPr>
        <w:t>Мауна-Лоа</w:t>
      </w:r>
      <w:proofErr w:type="spellEnd"/>
      <w:r w:rsidRPr="00CA74ED">
        <w:rPr>
          <w:color w:val="000000"/>
        </w:rPr>
        <w:t xml:space="preserve">, </w:t>
      </w:r>
      <w:proofErr w:type="spellStart"/>
      <w:r w:rsidRPr="00CA74ED">
        <w:rPr>
          <w:color w:val="000000"/>
        </w:rPr>
        <w:t>Орисаба</w:t>
      </w:r>
      <w:proofErr w:type="spellEnd"/>
      <w:r w:rsidRPr="00CA74ED">
        <w:rPr>
          <w:color w:val="000000"/>
        </w:rPr>
        <w:t>, Эльбрус, Этна.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Острова: </w:t>
      </w:r>
      <w:proofErr w:type="gramStart"/>
      <w:r w:rsidRPr="00CA74ED">
        <w:rPr>
          <w:color w:val="000000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Полуострова: </w:t>
      </w:r>
      <w:r w:rsidRPr="00CA74ED">
        <w:rPr>
          <w:color w:val="000000"/>
        </w:rPr>
        <w:t>Аравийский, Индокитай, Индостан, Калифорния, Камчатка, Лабрадор, Скандинавский, Сомали, Таймыр, Флорида.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>Тема ”Гидросфера”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Моря: </w:t>
      </w:r>
      <w:r w:rsidRPr="00CA74ED">
        <w:rPr>
          <w:color w:val="000000"/>
        </w:rPr>
        <w:t xml:space="preserve">Азовское, Аравийское, Балтийское, Баренцево, </w:t>
      </w:r>
      <w:proofErr w:type="spellStart"/>
      <w:proofErr w:type="gramStart"/>
      <w:r w:rsidRPr="00CA74ED">
        <w:rPr>
          <w:color w:val="000000"/>
        </w:rPr>
        <w:t>Восточно</w:t>
      </w:r>
      <w:proofErr w:type="spellEnd"/>
      <w:r w:rsidRPr="00CA74ED">
        <w:rPr>
          <w:color w:val="000000"/>
        </w:rPr>
        <w:t>- Сибирское</w:t>
      </w:r>
      <w:proofErr w:type="gramEnd"/>
      <w:r w:rsidRPr="00CA74ED">
        <w:rPr>
          <w:color w:val="000000"/>
        </w:rPr>
        <w:t>, Карибское, Красное, Мраморное, Охотское, Средиземное,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Филиппинское, Чёрное, Японское.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Заливы: </w:t>
      </w:r>
      <w:r w:rsidRPr="00CA74ED">
        <w:rPr>
          <w:color w:val="000000"/>
        </w:rPr>
        <w:t xml:space="preserve">Бенгальский, Гвинейский, </w:t>
      </w:r>
      <w:proofErr w:type="spellStart"/>
      <w:r w:rsidRPr="00CA74ED">
        <w:rPr>
          <w:color w:val="000000"/>
        </w:rPr>
        <w:t>Гудзонов</w:t>
      </w:r>
      <w:proofErr w:type="spellEnd"/>
      <w:r w:rsidRPr="00CA74ED">
        <w:rPr>
          <w:color w:val="000000"/>
        </w:rPr>
        <w:t>, Мексиканский, Персидский, Финский.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Проливы: </w:t>
      </w:r>
      <w:r w:rsidRPr="00CA74ED">
        <w:rPr>
          <w:color w:val="000000"/>
        </w:rPr>
        <w:t xml:space="preserve">Берингов, </w:t>
      </w:r>
      <w:proofErr w:type="gramStart"/>
      <w:r w:rsidRPr="00CA74ED">
        <w:rPr>
          <w:color w:val="000000"/>
        </w:rPr>
        <w:t>Гибралтарский</w:t>
      </w:r>
      <w:proofErr w:type="gramEnd"/>
      <w:r w:rsidRPr="00CA74ED">
        <w:rPr>
          <w:color w:val="000000"/>
        </w:rPr>
        <w:t xml:space="preserve">, Дрейка, Магелланов, Малаккский, </w:t>
      </w:r>
      <w:proofErr w:type="spellStart"/>
      <w:r w:rsidRPr="00CA74ED">
        <w:rPr>
          <w:color w:val="000000"/>
        </w:rPr>
        <w:t>Мозамбикский</w:t>
      </w:r>
      <w:proofErr w:type="spellEnd"/>
      <w:r w:rsidRPr="00CA74ED">
        <w:rPr>
          <w:color w:val="000000"/>
        </w:rPr>
        <w:t>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Рифы: </w:t>
      </w:r>
      <w:r w:rsidRPr="00CA74ED">
        <w:rPr>
          <w:color w:val="000000"/>
        </w:rPr>
        <w:t>Большой Барьерный риф.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Течения: </w:t>
      </w:r>
      <w:r w:rsidRPr="00CA74ED">
        <w:rPr>
          <w:color w:val="000000"/>
        </w:rPr>
        <w:t xml:space="preserve">Гольфстрим, Западных Ветров, Куросио, </w:t>
      </w:r>
      <w:proofErr w:type="spellStart"/>
      <w:r w:rsidRPr="00CA74ED">
        <w:rPr>
          <w:color w:val="000000"/>
        </w:rPr>
        <w:t>Лабрадорское</w:t>
      </w:r>
      <w:proofErr w:type="spellEnd"/>
      <w:r w:rsidRPr="00CA74ED">
        <w:rPr>
          <w:color w:val="000000"/>
        </w:rPr>
        <w:t xml:space="preserve">, Перуанское, </w:t>
      </w:r>
      <w:proofErr w:type="spellStart"/>
      <w:r w:rsidRPr="00CA74ED">
        <w:rPr>
          <w:color w:val="000000"/>
        </w:rPr>
        <w:t>Северо-Тихоокеанское</w:t>
      </w:r>
      <w:proofErr w:type="spellEnd"/>
      <w:r w:rsidRPr="00CA74ED">
        <w:rPr>
          <w:color w:val="000000"/>
        </w:rPr>
        <w:t>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Реки: </w:t>
      </w:r>
      <w:proofErr w:type="gramStart"/>
      <w:r w:rsidRPr="00CA74ED">
        <w:rPr>
          <w:color w:val="000000"/>
        </w:rPr>
        <w:t>Амазонка, Амур, Волга, Ганг, Евфрат, Енисей, Инд, Конго, Лена, Миссисипи, Миссури, Нил, Обь, Тигр, Хуанхэ, Янцзы.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lastRenderedPageBreak/>
        <w:t xml:space="preserve">Озёра: </w:t>
      </w:r>
      <w:proofErr w:type="gramStart"/>
      <w:r w:rsidRPr="00CA74ED">
        <w:rPr>
          <w:color w:val="000000"/>
        </w:rPr>
        <w:t>Аральское море, Байкал, Верхнее, Виктория, Каспийское море, Ладожское, Танганьика, Чад, Эйр.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Водопады: </w:t>
      </w:r>
      <w:proofErr w:type="spellStart"/>
      <w:r w:rsidRPr="00CA74ED">
        <w:rPr>
          <w:color w:val="000000"/>
        </w:rPr>
        <w:t>Анхель</w:t>
      </w:r>
      <w:proofErr w:type="spellEnd"/>
      <w:r w:rsidRPr="00CA74ED">
        <w:rPr>
          <w:color w:val="000000"/>
        </w:rPr>
        <w:t xml:space="preserve">, Виктория, </w:t>
      </w:r>
      <w:proofErr w:type="gramStart"/>
      <w:r w:rsidRPr="00CA74ED">
        <w:rPr>
          <w:color w:val="000000"/>
        </w:rPr>
        <w:t>Ниагарский</w:t>
      </w:r>
      <w:proofErr w:type="gramEnd"/>
      <w:r w:rsidRPr="00CA74ED">
        <w:rPr>
          <w:color w:val="000000"/>
        </w:rPr>
        <w:t>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Области современного оледенения: </w:t>
      </w:r>
      <w:r w:rsidRPr="00CA74ED">
        <w:rPr>
          <w:color w:val="000000"/>
        </w:rPr>
        <w:t>Антарктида, Гренландия, Новая Земля, ледники Аляски, Гималаев и Кордильер.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>Тема ”Человечество на Земле”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Города: </w:t>
      </w:r>
      <w:r w:rsidRPr="00CA74ED">
        <w:rPr>
          <w:color w:val="000000"/>
        </w:rPr>
        <w:t>Дели, Мехико, Москва, Каир, Нью-Йорк, Пекин, Рио-де-Жанейро, Санкт-Петербург, Токио.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Страны: </w:t>
      </w:r>
      <w:proofErr w:type="gramStart"/>
      <w:r w:rsidRPr="00CA74ED">
        <w:rPr>
          <w:color w:val="000000"/>
        </w:rPr>
        <w:t>Австралия, Бразилия, Германия, Египет, Индия, Казахстан, Канада, Китай, Нигерия, Россия, США, Франция, Япония.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Критерии оценки учебной деятельности по географии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Результатом проверки уровня усвоения учебного материала является</w:t>
      </w:r>
      <w:r w:rsidRPr="00CA74ED">
        <w:rPr>
          <w:b/>
          <w:bCs/>
          <w:color w:val="000000"/>
        </w:rPr>
        <w:t xml:space="preserve"> отметка</w:t>
      </w:r>
      <w:r w:rsidRPr="00CA74ED">
        <w:rPr>
          <w:color w:val="000000"/>
        </w:rPr>
        <w:t xml:space="preserve">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  <w:r w:rsidRPr="00CA74ED">
        <w:rPr>
          <w:color w:val="2E2E2E"/>
        </w:rPr>
        <w:t>Оценка знаний предполагает учёт</w:t>
      </w:r>
      <w:r w:rsidRPr="00CA74ED">
        <w:rPr>
          <w:color w:val="000000"/>
        </w:rPr>
        <w:t xml:space="preserve"> </w:t>
      </w:r>
      <w:r w:rsidRPr="00CA74ED">
        <w:rPr>
          <w:color w:val="2E2E2E"/>
        </w:rPr>
        <w:t>индивидуальных особенностей учащихся, дифференцированный подход к</w:t>
      </w:r>
      <w:r w:rsidRPr="00CA74ED">
        <w:rPr>
          <w:color w:val="000000"/>
        </w:rPr>
        <w:t xml:space="preserve"> </w:t>
      </w:r>
      <w:r w:rsidRPr="00CA74ED">
        <w:rPr>
          <w:color w:val="2E2E2E"/>
        </w:rPr>
        <w:t>организации работы в классе.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Исходя из поставленных целей, учитывается:</w:t>
      </w:r>
    </w:p>
    <w:p w:rsidR="00DF1EBA" w:rsidRPr="00CA74ED" w:rsidRDefault="00DF1EBA" w:rsidP="00DF1EB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Правильность и осознанность изложения содержания, полноту раскрытия понятий, точность употребления научных терминов.</w:t>
      </w:r>
    </w:p>
    <w:p w:rsidR="00DF1EBA" w:rsidRPr="00CA74ED" w:rsidRDefault="00DF1EBA" w:rsidP="00DF1EB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Степень </w:t>
      </w:r>
      <w:proofErr w:type="spellStart"/>
      <w:r w:rsidRPr="00CA74ED">
        <w:rPr>
          <w:color w:val="000000"/>
        </w:rPr>
        <w:t>сформированности</w:t>
      </w:r>
      <w:proofErr w:type="spellEnd"/>
      <w:r w:rsidRPr="00CA74ED">
        <w:rPr>
          <w:color w:val="000000"/>
        </w:rPr>
        <w:t xml:space="preserve"> интеллектуальных и </w:t>
      </w:r>
      <w:proofErr w:type="spellStart"/>
      <w:r w:rsidRPr="00CA74ED">
        <w:rPr>
          <w:color w:val="000000"/>
        </w:rPr>
        <w:t>общеучебных</w:t>
      </w:r>
      <w:proofErr w:type="spellEnd"/>
      <w:r w:rsidRPr="00CA74ED">
        <w:rPr>
          <w:color w:val="000000"/>
        </w:rPr>
        <w:t xml:space="preserve"> умений.</w:t>
      </w:r>
    </w:p>
    <w:p w:rsidR="00DF1EBA" w:rsidRPr="00CA74ED" w:rsidRDefault="00DF1EBA" w:rsidP="00DF1EB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Самостоятельность ответа.</w:t>
      </w:r>
    </w:p>
    <w:p w:rsidR="00DF1EBA" w:rsidRPr="00CA74ED" w:rsidRDefault="00DF1EBA" w:rsidP="00DF1EBA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Речевую грамотность и логическую последовательность ответа.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Устный ответ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«5»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A74ED">
        <w:rPr>
          <w:color w:val="000000"/>
        </w:rPr>
        <w:t>межпредметные</w:t>
      </w:r>
      <w:proofErr w:type="spellEnd"/>
      <w:r w:rsidRPr="00CA74ED">
        <w:rPr>
          <w:color w:val="000000"/>
        </w:rPr>
        <w:t xml:space="preserve"> (на основе ранее приобретенных знаний) и </w:t>
      </w:r>
      <w:proofErr w:type="spellStart"/>
      <w:r w:rsidRPr="00CA74ED">
        <w:rPr>
          <w:color w:val="000000"/>
        </w:rPr>
        <w:t>внутрипредметные</w:t>
      </w:r>
      <w:proofErr w:type="spellEnd"/>
      <w:r w:rsidRPr="00CA74ED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4. хорошее знание карты и использование ее, верное решение географических задач.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«4»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</w:t>
      </w:r>
      <w:r w:rsidRPr="00CA74ED">
        <w:rPr>
          <w:color w:val="000000"/>
        </w:rPr>
        <w:lastRenderedPageBreak/>
        <w:t>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2. Умеет самостоятельно выделять главные положения в изученном материале; на основании фактов и примеров обобщать, делать выводы,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устанавливать </w:t>
      </w:r>
      <w:proofErr w:type="spellStart"/>
      <w:r w:rsidRPr="00CA74ED">
        <w:rPr>
          <w:color w:val="000000"/>
        </w:rPr>
        <w:t>внутрипредметные</w:t>
      </w:r>
      <w:proofErr w:type="spellEnd"/>
      <w:r w:rsidRPr="00CA74ED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3. В основном правильно даны определения понятий и использованы научные термины;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4. Ответ самостоятельный;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5. Наличие неточностей в изложении географического материала;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9. Понимание основных географических взаимосвязей;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10.Знание карты и умение ей пользоваться;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11.При решении географических задач сделаны второстепенные ошибки.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«3»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программного материала;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2. Материал излагает </w:t>
      </w:r>
      <w:proofErr w:type="spellStart"/>
      <w:r w:rsidRPr="00CA74ED">
        <w:rPr>
          <w:color w:val="000000"/>
        </w:rPr>
        <w:t>несистематизированно</w:t>
      </w:r>
      <w:proofErr w:type="spellEnd"/>
      <w:r w:rsidRPr="00CA74ED">
        <w:rPr>
          <w:color w:val="000000"/>
        </w:rPr>
        <w:t>, фрагментарно, не всегда последовательно;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3. Показывает </w:t>
      </w:r>
      <w:proofErr w:type="gramStart"/>
      <w:r w:rsidRPr="00CA74ED">
        <w:rPr>
          <w:color w:val="000000"/>
        </w:rPr>
        <w:t>недостаточную</w:t>
      </w:r>
      <w:proofErr w:type="gramEnd"/>
      <w:r w:rsidRPr="00CA74ED">
        <w:rPr>
          <w:color w:val="000000"/>
        </w:rPr>
        <w:t xml:space="preserve"> </w:t>
      </w:r>
      <w:proofErr w:type="spellStart"/>
      <w:r w:rsidRPr="00CA74ED">
        <w:rPr>
          <w:color w:val="000000"/>
        </w:rPr>
        <w:t>сформированность</w:t>
      </w:r>
      <w:proofErr w:type="spellEnd"/>
      <w:r w:rsidRPr="00CA74ED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A74ED">
        <w:rPr>
          <w:color w:val="000000"/>
        </w:rPr>
        <w:t>важное значение</w:t>
      </w:r>
      <w:proofErr w:type="gramEnd"/>
      <w:r w:rsidRPr="00CA74ED">
        <w:rPr>
          <w:color w:val="000000"/>
        </w:rPr>
        <w:t xml:space="preserve"> в этом тексте;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10.Скудны географические представления, преобладают формалистические знания;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11. Знание карты недостаточное, показ на ней сбивчивый;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12.Только при помощи наводящих вопросов ученик улавливает географические связи.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«2»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Не усвоил и не раскрыл основное содержание материала;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2. Не делает выводов и обобщений.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lastRenderedPageBreak/>
        <w:t>3. Не знает и не понимает значительную или основную часть программного материала в пределах поставленных вопросов;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6. Имеются грубые ошибки в использовании карты.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«1»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Не может ответить ни на один из поставленных вопросов;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2. Полностью не усвоил материал.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Примечание. </w:t>
      </w:r>
      <w:r w:rsidRPr="00CA74ED">
        <w:rPr>
          <w:color w:val="000000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Оценка самостоятельных письменных и контрольных работ.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«5»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numPr>
          <w:ilvl w:val="0"/>
          <w:numId w:val="1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выполнил работу без ошибок и недочетов;</w:t>
      </w:r>
    </w:p>
    <w:p w:rsidR="00DF1EBA" w:rsidRPr="00CA74ED" w:rsidRDefault="00DF1EBA" w:rsidP="00DF1EBA">
      <w:pPr>
        <w:numPr>
          <w:ilvl w:val="0"/>
          <w:numId w:val="11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допустил не более одного недочета.</w:t>
      </w:r>
    </w:p>
    <w:p w:rsidR="00DF1EBA" w:rsidRPr="00CA74ED" w:rsidRDefault="00DF1EBA" w:rsidP="00DF1EBA">
      <w:pPr>
        <w:tabs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«4» </w:t>
      </w:r>
      <w:r w:rsidRPr="00CA74ED">
        <w:rPr>
          <w:color w:val="000000"/>
        </w:rPr>
        <w:t>ставится, если ученик выполнил работу полностью, но допустил в ней:</w:t>
      </w:r>
    </w:p>
    <w:p w:rsidR="00DF1EBA" w:rsidRPr="00CA74ED" w:rsidRDefault="00DF1EBA" w:rsidP="00DF1EBA">
      <w:pPr>
        <w:numPr>
          <w:ilvl w:val="0"/>
          <w:numId w:val="12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не более одной негрубой ошибки и одного недочета;</w:t>
      </w:r>
    </w:p>
    <w:p w:rsidR="00DF1EBA" w:rsidRPr="00CA74ED" w:rsidRDefault="00DF1EBA" w:rsidP="00DF1EBA">
      <w:pPr>
        <w:numPr>
          <w:ilvl w:val="0"/>
          <w:numId w:val="12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не более двух недочетов.</w:t>
      </w:r>
    </w:p>
    <w:p w:rsidR="00DF1EBA" w:rsidRPr="00CA74ED" w:rsidRDefault="00DF1EBA" w:rsidP="00DF1EBA">
      <w:pPr>
        <w:tabs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«3» </w:t>
      </w:r>
      <w:r w:rsidRPr="00CA74ED">
        <w:rPr>
          <w:color w:val="000000"/>
        </w:rPr>
        <w:t>ставится, если ученик правильно выполнил не менее половины работы или допустил:</w:t>
      </w:r>
    </w:p>
    <w:p w:rsidR="00DF1EBA" w:rsidRPr="00CA74ED" w:rsidRDefault="00DF1EBA" w:rsidP="00DF1EBA">
      <w:pPr>
        <w:numPr>
          <w:ilvl w:val="0"/>
          <w:numId w:val="1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не более двух грубых ошибок;</w:t>
      </w:r>
    </w:p>
    <w:p w:rsidR="00DF1EBA" w:rsidRPr="00CA74ED" w:rsidRDefault="00DF1EBA" w:rsidP="00DF1EBA">
      <w:pPr>
        <w:numPr>
          <w:ilvl w:val="0"/>
          <w:numId w:val="1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не более одной грубой и одной негрубой ошибки и одного недочета;</w:t>
      </w:r>
    </w:p>
    <w:p w:rsidR="00DF1EBA" w:rsidRPr="00CA74ED" w:rsidRDefault="00DF1EBA" w:rsidP="00DF1EBA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не более двух-трех негрубых ошибок;</w:t>
      </w:r>
    </w:p>
    <w:p w:rsidR="00DF1EBA" w:rsidRPr="00CA74ED" w:rsidRDefault="00DF1EBA" w:rsidP="00DF1EBA">
      <w:pPr>
        <w:numPr>
          <w:ilvl w:val="0"/>
          <w:numId w:val="1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одной негрубой ошибки и трех недочетов;</w:t>
      </w:r>
    </w:p>
    <w:p w:rsidR="00DF1EBA" w:rsidRPr="00CA74ED" w:rsidRDefault="00DF1EBA" w:rsidP="00DF1EBA">
      <w:pPr>
        <w:numPr>
          <w:ilvl w:val="0"/>
          <w:numId w:val="10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при отсутствии ошибок, но при наличии четырех-пяти недочетов.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«2»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допустил число ошибок и недочетов превосходящее норму, при которой</w:t>
      </w:r>
    </w:p>
    <w:p w:rsidR="00DF1EBA" w:rsidRPr="00CA74ED" w:rsidRDefault="00DF1EBA" w:rsidP="00DF1E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может быть выставлена оценка "3";</w:t>
      </w:r>
    </w:p>
    <w:p w:rsidR="00DF1EBA" w:rsidRPr="00CA74ED" w:rsidRDefault="00DF1EBA" w:rsidP="00DF1EBA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или если правильно выполнил менее половины работы.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Отметка «1» </w:t>
      </w:r>
      <w:r w:rsidRPr="00CA74ED">
        <w:rPr>
          <w:color w:val="000000"/>
        </w:rPr>
        <w:t>ставится, если ученик:</w:t>
      </w:r>
    </w:p>
    <w:p w:rsidR="00DF1EBA" w:rsidRPr="00CA74ED" w:rsidRDefault="00DF1EBA" w:rsidP="00DF1EBA">
      <w:pPr>
        <w:numPr>
          <w:ilvl w:val="0"/>
          <w:numId w:val="9"/>
        </w:numPr>
        <w:tabs>
          <w:tab w:val="clear" w:pos="720"/>
          <w:tab w:val="num" w:pos="-144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Не приступал к выполнению работы;</w:t>
      </w:r>
    </w:p>
    <w:p w:rsidR="00DF1EBA" w:rsidRPr="00CA74ED" w:rsidRDefault="00DF1EBA" w:rsidP="00DF1EBA">
      <w:pPr>
        <w:numPr>
          <w:ilvl w:val="0"/>
          <w:numId w:val="9"/>
        </w:numPr>
        <w:tabs>
          <w:tab w:val="clear" w:pos="720"/>
          <w:tab w:val="num" w:pos="-144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Правильно выполнил не более 10 % всех заданий.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>Примечание.</w:t>
      </w:r>
    </w:p>
    <w:p w:rsidR="00DF1EBA" w:rsidRPr="00CA74ED" w:rsidRDefault="00DF1EBA" w:rsidP="00DF1EBA">
      <w:pPr>
        <w:numPr>
          <w:ilvl w:val="0"/>
          <w:numId w:val="7"/>
        </w:numPr>
        <w:tabs>
          <w:tab w:val="clear" w:pos="720"/>
          <w:tab w:val="num" w:pos="-162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DF1EBA" w:rsidRPr="00CA74ED" w:rsidRDefault="00DF1EBA" w:rsidP="00DF1EBA">
      <w:pPr>
        <w:numPr>
          <w:ilvl w:val="0"/>
          <w:numId w:val="7"/>
        </w:numPr>
        <w:tabs>
          <w:tab w:val="clear" w:pos="720"/>
          <w:tab w:val="num" w:pos="-1440"/>
        </w:tabs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Критерии выставления оценок за проверочные тесты.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t xml:space="preserve">1. </w:t>
      </w:r>
      <w:r w:rsidRPr="00CA74ED">
        <w:rPr>
          <w:color w:val="000000"/>
        </w:rPr>
        <w:t xml:space="preserve">Критерии выставления оценок за тест, состоящий из </w:t>
      </w:r>
      <w:r w:rsidRPr="00CA74ED">
        <w:rPr>
          <w:b/>
          <w:bCs/>
          <w:color w:val="000000"/>
        </w:rPr>
        <w:t xml:space="preserve">10 вопросов. </w:t>
      </w:r>
      <w:r w:rsidRPr="00CA74ED">
        <w:rPr>
          <w:color w:val="000000"/>
        </w:rPr>
        <w:t>Время выполнения работы: 10-15 мин.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>Отметки</w:t>
      </w:r>
      <w:r w:rsidRPr="00CA74ED">
        <w:rPr>
          <w:color w:val="000000"/>
        </w:rPr>
        <w:t>: «</w:t>
      </w:r>
      <w:r w:rsidRPr="00CA74ED">
        <w:rPr>
          <w:b/>
          <w:bCs/>
          <w:color w:val="000000"/>
        </w:rPr>
        <w:t>5</w:t>
      </w:r>
      <w:r w:rsidRPr="00CA74ED">
        <w:rPr>
          <w:color w:val="000000"/>
        </w:rPr>
        <w:t>» - 10 правильных ответов,  «</w:t>
      </w:r>
      <w:r w:rsidRPr="00CA74ED">
        <w:rPr>
          <w:b/>
          <w:bCs/>
          <w:color w:val="000000"/>
        </w:rPr>
        <w:t>4</w:t>
      </w:r>
      <w:r w:rsidRPr="00CA74ED">
        <w:rPr>
          <w:color w:val="000000"/>
        </w:rPr>
        <w:t>» - 7-9,  «</w:t>
      </w:r>
      <w:r w:rsidRPr="00CA74ED">
        <w:rPr>
          <w:b/>
          <w:bCs/>
          <w:color w:val="000000"/>
        </w:rPr>
        <w:t>3</w:t>
      </w:r>
      <w:r w:rsidRPr="00CA74ED">
        <w:rPr>
          <w:color w:val="000000"/>
        </w:rPr>
        <w:t>» - 5-6,  «</w:t>
      </w:r>
      <w:r w:rsidRPr="00CA74ED">
        <w:rPr>
          <w:b/>
          <w:bCs/>
          <w:color w:val="000000"/>
        </w:rPr>
        <w:t>2</w:t>
      </w:r>
      <w:r w:rsidRPr="00CA74ED">
        <w:rPr>
          <w:color w:val="000000"/>
        </w:rPr>
        <w:t>» - менее 5 правильных ответов.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  <w:r w:rsidRPr="00CA74ED">
        <w:rPr>
          <w:b/>
          <w:bCs/>
          <w:color w:val="000000"/>
        </w:rPr>
        <w:lastRenderedPageBreak/>
        <w:t xml:space="preserve">2. </w:t>
      </w:r>
      <w:r w:rsidRPr="00CA74ED">
        <w:rPr>
          <w:color w:val="000000"/>
        </w:rPr>
        <w:t xml:space="preserve">Критерии выставления оценок за тест, состоящий из </w:t>
      </w:r>
      <w:r w:rsidRPr="00CA74ED">
        <w:rPr>
          <w:b/>
          <w:bCs/>
          <w:color w:val="000000"/>
        </w:rPr>
        <w:t xml:space="preserve">20 вопросов. </w:t>
      </w:r>
      <w:r w:rsidRPr="00CA74ED">
        <w:rPr>
          <w:color w:val="000000"/>
        </w:rPr>
        <w:t>Время выполнения работы: 30-40 мин.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>Отметки</w:t>
      </w:r>
      <w:r w:rsidRPr="00CA74ED">
        <w:rPr>
          <w:color w:val="000000"/>
        </w:rPr>
        <w:t>: «5» - 18-20 правильных ответов,  «</w:t>
      </w:r>
      <w:r w:rsidRPr="00CA74ED">
        <w:rPr>
          <w:b/>
          <w:bCs/>
          <w:color w:val="000000"/>
        </w:rPr>
        <w:t>4</w:t>
      </w:r>
      <w:r w:rsidRPr="00CA74ED">
        <w:rPr>
          <w:color w:val="000000"/>
        </w:rPr>
        <w:t>» - 14-17,  «</w:t>
      </w:r>
      <w:r w:rsidRPr="00CA74ED">
        <w:rPr>
          <w:b/>
          <w:bCs/>
          <w:color w:val="000000"/>
        </w:rPr>
        <w:t>3</w:t>
      </w:r>
      <w:r w:rsidRPr="00CA74ED">
        <w:rPr>
          <w:color w:val="000000"/>
        </w:rPr>
        <w:t>» - 10-13,  «</w:t>
      </w:r>
      <w:r w:rsidRPr="00CA74ED">
        <w:rPr>
          <w:b/>
          <w:bCs/>
          <w:color w:val="000000"/>
        </w:rPr>
        <w:t>2</w:t>
      </w:r>
      <w:r w:rsidRPr="00CA74ED">
        <w:rPr>
          <w:color w:val="000000"/>
        </w:rPr>
        <w:t>» -менее 10 правильных ответов.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i/>
          <w:i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i/>
          <w:iCs/>
          <w:color w:val="000000"/>
        </w:rPr>
      </w:pPr>
      <w:r w:rsidRPr="00CA74ED">
        <w:rPr>
          <w:i/>
          <w:iCs/>
          <w:color w:val="000000"/>
        </w:rPr>
        <w:t xml:space="preserve">Источник: А.Э. </w:t>
      </w:r>
      <w:proofErr w:type="spellStart"/>
      <w:r w:rsidRPr="00CA74ED">
        <w:rPr>
          <w:i/>
          <w:iCs/>
          <w:color w:val="000000"/>
        </w:rPr>
        <w:t>Фромберг</w:t>
      </w:r>
      <w:proofErr w:type="spellEnd"/>
      <w:r w:rsidRPr="00CA74ED">
        <w:rPr>
          <w:i/>
          <w:iCs/>
          <w:color w:val="000000"/>
        </w:rPr>
        <w:t xml:space="preserve"> – Практические и проверочные работы </w:t>
      </w:r>
      <w:proofErr w:type="gramStart"/>
      <w:r w:rsidRPr="00CA74ED">
        <w:rPr>
          <w:i/>
          <w:iCs/>
          <w:color w:val="000000"/>
        </w:rPr>
        <w:t>по</w:t>
      </w:r>
      <w:proofErr w:type="gramEnd"/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i/>
          <w:iCs/>
          <w:color w:val="000000"/>
        </w:rPr>
      </w:pPr>
      <w:r w:rsidRPr="00CA74ED">
        <w:rPr>
          <w:i/>
          <w:iCs/>
          <w:color w:val="000000"/>
        </w:rPr>
        <w:t>географии: 10 класс</w:t>
      </w:r>
      <w:proofErr w:type="gramStart"/>
      <w:r w:rsidRPr="00CA74ED">
        <w:rPr>
          <w:i/>
          <w:iCs/>
          <w:color w:val="000000"/>
        </w:rPr>
        <w:t xml:space="preserve"> / К</w:t>
      </w:r>
      <w:proofErr w:type="gramEnd"/>
      <w:r w:rsidRPr="00CA74ED">
        <w:rPr>
          <w:i/>
          <w:iCs/>
          <w:color w:val="000000"/>
        </w:rPr>
        <w:t>н. для учителя – М.: Просвещение, 2003.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Оценка качества выполнения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практических и самостоятельных работ по географии.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  <w:u w:val="single"/>
        </w:rPr>
      </w:pPr>
      <w:r w:rsidRPr="00CA74ED">
        <w:rPr>
          <w:b/>
          <w:bCs/>
          <w:color w:val="000000"/>
          <w:u w:val="single"/>
        </w:rPr>
        <w:t>Отметка «5»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  <w:u w:val="single"/>
        </w:rPr>
      </w:pPr>
      <w:r w:rsidRPr="00CA74ED">
        <w:rPr>
          <w:b/>
          <w:bCs/>
          <w:color w:val="000000"/>
          <w:u w:val="single"/>
        </w:rPr>
        <w:t>Отметка «4»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Практическая или самостоятельная работа выполнена учащимися в полном объеме и самостоятельно. </w:t>
      </w:r>
      <w:proofErr w:type="gramStart"/>
      <w:r w:rsidRPr="00CA74ED">
        <w:rPr>
          <w:color w:val="000000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</w:t>
      </w:r>
      <w:proofErr w:type="gramEnd"/>
    </w:p>
    <w:p w:rsidR="00DF1EBA" w:rsidRPr="009C1810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  <w:u w:val="single"/>
        </w:rPr>
      </w:pPr>
      <w:r w:rsidRPr="00CA74ED">
        <w:rPr>
          <w:b/>
          <w:bCs/>
          <w:color w:val="000000"/>
          <w:u w:val="single"/>
        </w:rPr>
        <w:t>Отметка «3»</w:t>
      </w:r>
    </w:p>
    <w:p w:rsidR="00DF1EBA" w:rsidRPr="009C1810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  <w:u w:val="single"/>
        </w:rPr>
      </w:pPr>
      <w:r w:rsidRPr="00CA74ED">
        <w:rPr>
          <w:b/>
          <w:bCs/>
          <w:color w:val="000000"/>
          <w:u w:val="single"/>
        </w:rPr>
        <w:t>Отметка «2»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  <w:u w:val="single"/>
        </w:rPr>
        <w:t>Отметка «5»</w:t>
      </w:r>
      <w:r w:rsidRPr="00CA74ED"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  <w:u w:val="single"/>
        </w:rPr>
        <w:t>Отметка «4»</w:t>
      </w:r>
      <w:r w:rsidRPr="00CA74ED"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  <w:u w:val="single"/>
        </w:rPr>
        <w:t>Отметка «3»</w:t>
      </w:r>
      <w:r w:rsidRPr="00CA74ED"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  <w:u w:val="single"/>
        </w:rPr>
        <w:lastRenderedPageBreak/>
        <w:t>Отметка «2»</w:t>
      </w:r>
      <w:r w:rsidRPr="00CA74ED"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DF1EBA" w:rsidRPr="009C1810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  <w:u w:val="single"/>
        </w:rPr>
        <w:t>Отметка «1»</w:t>
      </w:r>
      <w:r w:rsidRPr="00CA74ED">
        <w:rPr>
          <w:color w:val="000000"/>
        </w:rPr>
        <w:t xml:space="preserve"> - полное неумение использовать карту и источники знаний.</w:t>
      </w:r>
    </w:p>
    <w:p w:rsidR="00DF1EBA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Требования к выполнению практических работ на контурной карте.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A74ED">
        <w:rPr>
          <w:color w:val="000000"/>
        </w:rPr>
        <w:t xml:space="preserve">( </w:t>
      </w:r>
      <w:proofErr w:type="gramEnd"/>
      <w:r w:rsidRPr="00CA74ED">
        <w:rPr>
          <w:color w:val="000000"/>
        </w:rPr>
        <w:t>это нужно для ориентира и удобства, а также для правильности нанесения объектов).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CA74ED">
        <w:rPr>
          <w:b/>
          <w:bCs/>
          <w:color w:val="000000"/>
        </w:rPr>
        <w:t>отметка за</w:t>
      </w:r>
      <w:r w:rsidRPr="00CA74ED">
        <w:rPr>
          <w:color w:val="000000"/>
        </w:rPr>
        <w:t xml:space="preserve"> </w:t>
      </w:r>
      <w:r w:rsidRPr="00CA74ED">
        <w:rPr>
          <w:b/>
          <w:bCs/>
          <w:color w:val="000000"/>
        </w:rPr>
        <w:t>правильно оформленную работу по предложенным заданиям может</w:t>
      </w:r>
      <w:r w:rsidRPr="00CA74ED">
        <w:rPr>
          <w:color w:val="000000"/>
        </w:rPr>
        <w:t xml:space="preserve"> </w:t>
      </w:r>
      <w:r w:rsidRPr="00CA74ED">
        <w:rPr>
          <w:b/>
          <w:bCs/>
          <w:color w:val="000000"/>
        </w:rPr>
        <w:t>быть снижена на один ба</w:t>
      </w:r>
      <w:proofErr w:type="gramStart"/>
      <w:r w:rsidRPr="00CA74ED">
        <w:rPr>
          <w:b/>
          <w:bCs/>
          <w:color w:val="000000"/>
        </w:rPr>
        <w:t>лл в сл</w:t>
      </w:r>
      <w:proofErr w:type="gramEnd"/>
      <w:r w:rsidRPr="00CA74ED">
        <w:rPr>
          <w:b/>
          <w:bCs/>
          <w:color w:val="000000"/>
        </w:rPr>
        <w:t>учае добавления в работу излишней</w:t>
      </w:r>
      <w:r w:rsidRPr="00CA74ED">
        <w:rPr>
          <w:color w:val="000000"/>
        </w:rPr>
        <w:t xml:space="preserve"> </w:t>
      </w:r>
      <w:r w:rsidRPr="00CA74ED">
        <w:rPr>
          <w:b/>
          <w:bCs/>
          <w:color w:val="000000"/>
        </w:rPr>
        <w:t>информации</w:t>
      </w:r>
      <w:r w:rsidRPr="00CA74ED">
        <w:rPr>
          <w:color w:val="000000"/>
        </w:rPr>
        <w:t>)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5. Географические названия объектов подписывайте с заглавной буквы.</w:t>
      </w:r>
    </w:p>
    <w:p w:rsidR="00DF1EBA" w:rsidRPr="009C1810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6. Работа должна быть выполнена аккуратно без грамматически ошибок (</w:t>
      </w:r>
      <w:r w:rsidRPr="00CA74ED">
        <w:rPr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CA74ED">
        <w:rPr>
          <w:color w:val="000000"/>
        </w:rPr>
        <w:t>).</w:t>
      </w:r>
    </w:p>
    <w:p w:rsidR="00DF1EBA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jc w:val="center"/>
        <w:rPr>
          <w:b/>
          <w:bCs/>
          <w:color w:val="000000"/>
        </w:rPr>
      </w:pPr>
      <w:r w:rsidRPr="00CA74ED">
        <w:rPr>
          <w:b/>
          <w:bCs/>
          <w:color w:val="000000"/>
        </w:rPr>
        <w:t>Правила работы с контурной картой.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 xml:space="preserve">2. </w:t>
      </w:r>
      <w:proofErr w:type="spellStart"/>
      <w:r w:rsidRPr="00CA74ED">
        <w:rPr>
          <w:color w:val="000000"/>
        </w:rPr>
        <w:t>Проранжируйте</w:t>
      </w:r>
      <w:proofErr w:type="spellEnd"/>
      <w:r w:rsidRPr="00CA74ED">
        <w:rPr>
          <w:color w:val="000000"/>
        </w:rPr>
        <w:t xml:space="preserve"> показатели по 2-3 уровням – высокие, средние, низкие.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DF1EBA" w:rsidRPr="00CA74ED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color w:val="000000"/>
        </w:rPr>
        <w:t>5. Над северной рамкой (вверху карты) не забудьте написать название выполненной работы . 6. Не забудьте подписать работу внизу карты!</w:t>
      </w:r>
    </w:p>
    <w:p w:rsidR="00DF1EBA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  <w:r w:rsidRPr="00CA74ED">
        <w:rPr>
          <w:b/>
          <w:bCs/>
          <w:color w:val="000000"/>
        </w:rPr>
        <w:t xml:space="preserve">Помните: </w:t>
      </w:r>
      <w:r w:rsidRPr="00CA74ED">
        <w:rPr>
          <w:color w:val="000000"/>
        </w:rPr>
        <w:t>работать в контурных картах фломастерами и маркерами запрещено!</w:t>
      </w:r>
    </w:p>
    <w:p w:rsidR="00DF1EBA" w:rsidRPr="006C4680" w:rsidRDefault="00DF1EBA" w:rsidP="00DF1EBA">
      <w:pPr>
        <w:autoSpaceDE w:val="0"/>
        <w:autoSpaceDN w:val="0"/>
        <w:adjustRightInd w:val="0"/>
        <w:ind w:left="-2340" w:firstLine="540"/>
        <w:rPr>
          <w:color w:val="000000"/>
        </w:rPr>
      </w:pPr>
    </w:p>
    <w:p w:rsidR="00DF1EBA" w:rsidRPr="009C1810" w:rsidRDefault="00DF1EBA" w:rsidP="00DF1EBA">
      <w:pPr>
        <w:jc w:val="center"/>
        <w:rPr>
          <w:b/>
          <w:bCs/>
        </w:rPr>
      </w:pPr>
      <w:r w:rsidRPr="009C1810">
        <w:rPr>
          <w:b/>
          <w:bCs/>
        </w:rPr>
        <w:t>МАТЕРИАЛЬНО-ТЕХНИЧЕСКОЕ ОБЕСПЕЧЕНИЕ ОБРАЗОВАТЕЛЬНОГО ПРОЦЕССА</w:t>
      </w:r>
    </w:p>
    <w:p w:rsidR="00DF1EBA" w:rsidRPr="00CA74ED" w:rsidRDefault="00DF1EBA" w:rsidP="00DF1EBA">
      <w:pPr>
        <w:ind w:left="-2340" w:firstLine="540"/>
      </w:pPr>
      <w:r w:rsidRPr="00CA74ED">
        <w:t>Данный учебно-методический комплекс для изуче</w:t>
      </w:r>
      <w:r w:rsidRPr="00CA74ED">
        <w:softHyphen/>
        <w:t>ния курса географии в 5—9 классах содержит, кроме учеб</w:t>
      </w:r>
      <w:r w:rsidRPr="00CA74ED">
        <w:softHyphen/>
        <w:t>ников, методические пособия, рабочие тетради, электрон</w:t>
      </w:r>
      <w:r w:rsidRPr="00CA74ED">
        <w:softHyphen/>
        <w:t xml:space="preserve">ные </w:t>
      </w:r>
      <w:proofErr w:type="spellStart"/>
      <w:r w:rsidRPr="00CA74ED">
        <w:t>мультимедийные</w:t>
      </w:r>
      <w:proofErr w:type="spellEnd"/>
      <w:r w:rsidRPr="00CA74ED">
        <w:t xml:space="preserve"> издания.</w:t>
      </w:r>
    </w:p>
    <w:p w:rsidR="00DF1EBA" w:rsidRPr="00CA74ED" w:rsidRDefault="00DF1EBA" w:rsidP="00DF1EBA">
      <w:pPr>
        <w:ind w:left="-2340" w:firstLine="540"/>
        <w:rPr>
          <w:b/>
        </w:rPr>
      </w:pPr>
      <w:r w:rsidRPr="00CA74ED">
        <w:rPr>
          <w:b/>
        </w:rPr>
        <w:t>УМК «География. Землеведение. 5—6 классы»</w:t>
      </w:r>
    </w:p>
    <w:p w:rsidR="00DF1EBA" w:rsidRPr="00CA74ED" w:rsidRDefault="00DF1EBA" w:rsidP="00DF1EBA">
      <w:pPr>
        <w:numPr>
          <w:ilvl w:val="0"/>
          <w:numId w:val="1"/>
        </w:numPr>
        <w:tabs>
          <w:tab w:val="clear" w:pos="720"/>
          <w:tab w:val="num" w:pos="-1260"/>
        </w:tabs>
        <w:ind w:left="-2340" w:firstLine="540"/>
      </w:pPr>
      <w:r w:rsidRPr="00CA74ED">
        <w:t>География. Землеведение. 5—6 классы. Учебник (авторы В. П. Дронов, Л. Е. Савельева).</w:t>
      </w:r>
    </w:p>
    <w:p w:rsidR="00DF1EBA" w:rsidRPr="00CA74ED" w:rsidRDefault="00DF1EBA" w:rsidP="00DF1EBA">
      <w:pPr>
        <w:numPr>
          <w:ilvl w:val="0"/>
          <w:numId w:val="1"/>
        </w:numPr>
        <w:tabs>
          <w:tab w:val="clear" w:pos="720"/>
          <w:tab w:val="num" w:pos="-1260"/>
        </w:tabs>
        <w:ind w:left="-2340" w:firstLine="540"/>
      </w:pPr>
      <w:r w:rsidRPr="00CA74ED">
        <w:t>География. Землеведение. 5—6 классы. Методическое пособие (авторы Л. Е. Савельева, В. П. Дронов).</w:t>
      </w:r>
    </w:p>
    <w:p w:rsidR="00DF1EBA" w:rsidRPr="00CA74ED" w:rsidRDefault="00DF1EBA" w:rsidP="00DF1EBA">
      <w:pPr>
        <w:numPr>
          <w:ilvl w:val="0"/>
          <w:numId w:val="1"/>
        </w:numPr>
        <w:tabs>
          <w:tab w:val="clear" w:pos="720"/>
          <w:tab w:val="num" w:pos="-1260"/>
        </w:tabs>
        <w:ind w:left="-2340" w:firstLine="540"/>
      </w:pPr>
      <w:r w:rsidRPr="00CA74ED">
        <w:t>География. Землеведение. 5 класс. Рабочая тетрадь (авторы В. П. Дронов, Л. Е. Савельева).</w:t>
      </w:r>
    </w:p>
    <w:p w:rsidR="00DF1EBA" w:rsidRPr="00CA74ED" w:rsidRDefault="00DF1EBA" w:rsidP="00DF1EBA">
      <w:pPr>
        <w:numPr>
          <w:ilvl w:val="0"/>
          <w:numId w:val="1"/>
        </w:numPr>
        <w:tabs>
          <w:tab w:val="clear" w:pos="720"/>
          <w:tab w:val="num" w:pos="-1260"/>
        </w:tabs>
        <w:ind w:left="-2340" w:firstLine="540"/>
      </w:pPr>
      <w:r w:rsidRPr="00CA74ED">
        <w:t>География. Землеведение. 6 класс. Рабочая тетрадь (авторы В. П. Дронов, Л. Е. Савельева).</w:t>
      </w:r>
    </w:p>
    <w:p w:rsidR="00DF1EBA" w:rsidRPr="009C1810" w:rsidRDefault="00DF1EBA" w:rsidP="00DF1EBA">
      <w:pPr>
        <w:numPr>
          <w:ilvl w:val="0"/>
          <w:numId w:val="1"/>
        </w:numPr>
        <w:tabs>
          <w:tab w:val="clear" w:pos="720"/>
          <w:tab w:val="num" w:pos="-1260"/>
        </w:tabs>
        <w:ind w:left="-2340" w:firstLine="540"/>
      </w:pPr>
      <w:r w:rsidRPr="00CA74ED">
        <w:t xml:space="preserve">География. Землеведение. 5—6 классы. Электронное приложение. </w:t>
      </w:r>
    </w:p>
    <w:p w:rsidR="003149CA" w:rsidRDefault="003149CA" w:rsidP="00DF1EBA">
      <w:pPr>
        <w:ind w:left="-284"/>
      </w:pPr>
    </w:p>
    <w:sectPr w:rsidR="003149CA" w:rsidSect="00DF1EBA">
      <w:pgSz w:w="16838" w:h="11906" w:orient="landscape"/>
      <w:pgMar w:top="567" w:right="284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040"/>
    <w:multiLevelType w:val="hybridMultilevel"/>
    <w:tmpl w:val="F628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D13"/>
    <w:multiLevelType w:val="hybridMultilevel"/>
    <w:tmpl w:val="2E4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B1FF4"/>
    <w:multiLevelType w:val="hybridMultilevel"/>
    <w:tmpl w:val="268C2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36590"/>
    <w:multiLevelType w:val="hybridMultilevel"/>
    <w:tmpl w:val="3214B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E0CEB"/>
    <w:multiLevelType w:val="hybridMultilevel"/>
    <w:tmpl w:val="C46C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1BD"/>
    <w:multiLevelType w:val="hybridMultilevel"/>
    <w:tmpl w:val="3EC8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02F3"/>
    <w:multiLevelType w:val="hybridMultilevel"/>
    <w:tmpl w:val="B686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23D99"/>
    <w:multiLevelType w:val="hybridMultilevel"/>
    <w:tmpl w:val="CE34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62E90"/>
    <w:multiLevelType w:val="hybridMultilevel"/>
    <w:tmpl w:val="DF0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6D78"/>
    <w:multiLevelType w:val="hybridMultilevel"/>
    <w:tmpl w:val="E4FA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36AFE"/>
    <w:multiLevelType w:val="hybridMultilevel"/>
    <w:tmpl w:val="E61E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86360"/>
    <w:multiLevelType w:val="hybridMultilevel"/>
    <w:tmpl w:val="604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B90223"/>
    <w:multiLevelType w:val="hybridMultilevel"/>
    <w:tmpl w:val="AFE4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75E9"/>
    <w:multiLevelType w:val="hybridMultilevel"/>
    <w:tmpl w:val="589A9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BA"/>
    <w:rsid w:val="003149CA"/>
    <w:rsid w:val="00D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1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DF1E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DF1EBA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character" w:styleId="a6">
    <w:name w:val="Strong"/>
    <w:qFormat/>
    <w:rsid w:val="00DF1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4266</Words>
  <Characters>24319</Characters>
  <Application>Microsoft Office Word</Application>
  <DocSecurity>0</DocSecurity>
  <Lines>202</Lines>
  <Paragraphs>57</Paragraphs>
  <ScaleCrop>false</ScaleCrop>
  <Company/>
  <LinksUpToDate>false</LinksUpToDate>
  <CharactersWithSpaces>28528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2016-02-29T07:57:00Z</dcterms:created>
  <dcterms:modified xsi:type="dcterms:W3CDTF">2016-02-29T07:58:00Z</dcterms:modified>
</cp:coreProperties>
</file>